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2B7" w:rsidRDefault="00FD12B7" w:rsidP="00FD12B7">
      <w:pPr>
        <w:tabs>
          <w:tab w:val="left" w:pos="-720"/>
        </w:tabs>
        <w:suppressAutoHyphens/>
        <w:rPr>
          <w:rFonts w:ascii="Arial" w:hAnsi="Arial" w:cs="Arial"/>
          <w:spacing w:val="-3"/>
        </w:rPr>
      </w:pPr>
    </w:p>
    <w:p w:rsidR="00FD12B7" w:rsidRPr="00B91692" w:rsidRDefault="00FD12B7" w:rsidP="00FD12B7">
      <w:pPr>
        <w:tabs>
          <w:tab w:val="left" w:pos="-720"/>
        </w:tabs>
        <w:suppressAutoHyphens/>
        <w:rPr>
          <w:rFonts w:ascii="Arial" w:hAnsi="Arial" w:cs="Arial"/>
          <w:spacing w:val="-3"/>
          <w:sz w:val="20"/>
          <w:szCs w:val="20"/>
        </w:rPr>
      </w:pPr>
    </w:p>
    <w:p w:rsidR="00FD12B7" w:rsidRPr="00E6068E" w:rsidRDefault="00FD12B7" w:rsidP="00FD12B7">
      <w:pPr>
        <w:tabs>
          <w:tab w:val="left" w:pos="-720"/>
        </w:tabs>
        <w:suppressAutoHyphens/>
        <w:rPr>
          <w:sz w:val="20"/>
          <w:szCs w:val="20"/>
        </w:rPr>
      </w:pPr>
      <w:r w:rsidRPr="00B91692">
        <w:rPr>
          <w:rFonts w:ascii="Arial" w:hAnsi="Arial" w:cs="Arial"/>
          <w:spacing w:val="-3"/>
          <w:sz w:val="20"/>
          <w:szCs w:val="20"/>
        </w:rPr>
        <w:tab/>
        <w:t xml:space="preserve">THIS MUTUAL CONFIDENTIALITY AND NON-DISCLOSURE AGREEMENT (this “Agreement”), dated as of </w:t>
      </w:r>
      <w:r w:rsidR="00634CD8" w:rsidRPr="004D2BA2">
        <w:rPr>
          <w:rFonts w:ascii="Arial" w:hAnsi="Arial" w:cs="Arial"/>
          <w:sz w:val="20"/>
          <w:szCs w:val="20"/>
          <w:highlight w:val="yellow"/>
        </w:rPr>
        <w:fldChar w:fldCharType="begin">
          <w:ffData>
            <w:name w:val="Text16"/>
            <w:enabled/>
            <w:calcOnExit w:val="0"/>
            <w:textInput/>
          </w:ffData>
        </w:fldChar>
      </w:r>
      <w:bookmarkStart w:id="0" w:name="Text16"/>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bookmarkEnd w:id="0"/>
      <w:r w:rsidRPr="00B91692">
        <w:rPr>
          <w:rFonts w:ascii="Arial" w:hAnsi="Arial" w:cs="Arial"/>
          <w:spacing w:val="-3"/>
          <w:sz w:val="20"/>
          <w:szCs w:val="20"/>
        </w:rPr>
        <w:t>, 202</w:t>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r w:rsidRPr="00B91692">
        <w:rPr>
          <w:rFonts w:ascii="Arial" w:hAnsi="Arial" w:cs="Arial"/>
          <w:spacing w:val="-3"/>
          <w:sz w:val="20"/>
          <w:szCs w:val="20"/>
        </w:rPr>
        <w:t xml:space="preserve">, between the Pole/Zero LLC (hereinafter “Pole/Zero”) </w:t>
      </w:r>
      <w:r w:rsidR="000423D2" w:rsidRPr="00B91692">
        <w:rPr>
          <w:rFonts w:ascii="Arial" w:hAnsi="Arial" w:cs="Arial"/>
          <w:spacing w:val="-3"/>
          <w:sz w:val="20"/>
          <w:szCs w:val="20"/>
        </w:rPr>
        <w:t xml:space="preserve">having its place of business at 5558 Union Centre Drive, West Chester, OH 45069, </w:t>
      </w:r>
      <w:r w:rsidRPr="00B91692">
        <w:rPr>
          <w:rFonts w:ascii="Arial" w:hAnsi="Arial" w:cs="Arial"/>
          <w:spacing w:val="-3"/>
          <w:sz w:val="20"/>
          <w:szCs w:val="20"/>
        </w:rPr>
        <w:t xml:space="preserve">and </w:t>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r w:rsidRPr="00B91692">
        <w:rPr>
          <w:rFonts w:ascii="Arial" w:hAnsi="Arial" w:cs="Arial"/>
          <w:spacing w:val="-3"/>
          <w:sz w:val="20"/>
          <w:szCs w:val="20"/>
        </w:rPr>
        <w:t xml:space="preserve">, a corporation organized and existing under the laws of </w:t>
      </w:r>
      <w:r w:rsidR="00E6068E" w:rsidRPr="004D2BA2">
        <w:rPr>
          <w:rFonts w:ascii="Arial" w:hAnsi="Arial" w:cs="Arial"/>
          <w:sz w:val="20"/>
          <w:szCs w:val="20"/>
          <w:highlight w:val="yellow"/>
        </w:rPr>
        <w:t> </w:t>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r w:rsidRPr="00B91692">
        <w:rPr>
          <w:rFonts w:ascii="Arial" w:hAnsi="Arial" w:cs="Arial"/>
          <w:spacing w:val="-3"/>
          <w:sz w:val="20"/>
          <w:szCs w:val="20"/>
        </w:rPr>
        <w:t xml:space="preserve"> and located a</w:t>
      </w:r>
      <w:r w:rsidR="000A6212" w:rsidRPr="00B91692">
        <w:rPr>
          <w:rFonts w:ascii="Arial" w:hAnsi="Arial" w:cs="Arial"/>
          <w:spacing w:val="-3"/>
          <w:sz w:val="20"/>
          <w:szCs w:val="20"/>
        </w:rPr>
        <w:t xml:space="preserve">t </w:t>
      </w:r>
      <w:r w:rsidR="00006911" w:rsidRPr="00B91692">
        <w:rPr>
          <w:rFonts w:ascii="Arial" w:hAnsi="Arial" w:cs="Arial"/>
          <w:spacing w:val="-3"/>
          <w:sz w:val="20"/>
          <w:szCs w:val="20"/>
        </w:rPr>
        <w:softHyphen/>
      </w:r>
      <w:r w:rsidR="00006911" w:rsidRPr="00B91692">
        <w:rPr>
          <w:rFonts w:ascii="Arial" w:hAnsi="Arial" w:cs="Arial"/>
          <w:spacing w:val="-3"/>
          <w:sz w:val="20"/>
          <w:szCs w:val="20"/>
        </w:rPr>
        <w:softHyphen/>
      </w:r>
      <w:r w:rsidR="00006911" w:rsidRPr="00B91692">
        <w:rPr>
          <w:rFonts w:ascii="Arial" w:hAnsi="Arial" w:cs="Arial"/>
          <w:spacing w:val="-3"/>
          <w:sz w:val="20"/>
          <w:szCs w:val="20"/>
        </w:rPr>
        <w:softHyphen/>
      </w:r>
      <w:r w:rsidR="00006911" w:rsidRPr="00B91692">
        <w:rPr>
          <w:rFonts w:ascii="Arial" w:hAnsi="Arial" w:cs="Arial"/>
          <w:spacing w:val="-3"/>
          <w:sz w:val="20"/>
          <w:szCs w:val="20"/>
        </w:rPr>
        <w:softHyphen/>
      </w:r>
      <w:r w:rsidR="00006911" w:rsidRPr="00B91692">
        <w:rPr>
          <w:rFonts w:ascii="Arial" w:hAnsi="Arial" w:cs="Arial"/>
          <w:spacing w:val="-3"/>
          <w:sz w:val="20"/>
          <w:szCs w:val="20"/>
        </w:rPr>
        <w:softHyphen/>
      </w:r>
      <w:r w:rsidR="00006911" w:rsidRPr="00B91692">
        <w:rPr>
          <w:rFonts w:ascii="Arial" w:hAnsi="Arial" w:cs="Arial"/>
          <w:spacing w:val="-3"/>
          <w:sz w:val="20"/>
          <w:szCs w:val="20"/>
        </w:rPr>
        <w:softHyphen/>
      </w:r>
      <w:r w:rsidR="00006911" w:rsidRPr="00B91692">
        <w:rPr>
          <w:rFonts w:ascii="Arial" w:hAnsi="Arial" w:cs="Arial"/>
          <w:spacing w:val="-3"/>
          <w:sz w:val="20"/>
          <w:szCs w:val="20"/>
        </w:rPr>
        <w:softHyphen/>
      </w:r>
      <w:r w:rsidR="00006911" w:rsidRPr="00B91692">
        <w:rPr>
          <w:rFonts w:ascii="Arial" w:hAnsi="Arial" w:cs="Arial"/>
          <w:spacing w:val="-3"/>
          <w:sz w:val="20"/>
          <w:szCs w:val="20"/>
        </w:rPr>
        <w:softHyphen/>
      </w:r>
      <w:r w:rsidR="00006911" w:rsidRPr="00B91692">
        <w:rPr>
          <w:rFonts w:ascii="Arial" w:hAnsi="Arial" w:cs="Arial"/>
          <w:spacing w:val="-3"/>
          <w:sz w:val="20"/>
          <w:szCs w:val="20"/>
        </w:rPr>
        <w:softHyphen/>
      </w:r>
      <w:r w:rsidR="00006911" w:rsidRPr="00B91692">
        <w:rPr>
          <w:rFonts w:ascii="Arial" w:hAnsi="Arial" w:cs="Arial"/>
          <w:spacing w:val="-3"/>
          <w:sz w:val="20"/>
          <w:szCs w:val="20"/>
        </w:rPr>
        <w:softHyphen/>
      </w:r>
      <w:r w:rsidR="00006911" w:rsidRPr="00B91692">
        <w:rPr>
          <w:rFonts w:ascii="Arial" w:hAnsi="Arial" w:cs="Arial"/>
          <w:spacing w:val="-3"/>
          <w:sz w:val="20"/>
          <w:szCs w:val="20"/>
        </w:rPr>
        <w:softHyphen/>
      </w:r>
      <w:r w:rsidR="00006911" w:rsidRPr="00B91692">
        <w:rPr>
          <w:rFonts w:ascii="Arial" w:hAnsi="Arial" w:cs="Arial"/>
          <w:spacing w:val="-3"/>
          <w:sz w:val="20"/>
          <w:szCs w:val="20"/>
        </w:rPr>
        <w:softHyphen/>
      </w:r>
      <w:r w:rsidR="00006911" w:rsidRPr="00B91692">
        <w:rPr>
          <w:rFonts w:ascii="Arial" w:hAnsi="Arial" w:cs="Arial"/>
          <w:spacing w:val="-3"/>
          <w:sz w:val="20"/>
          <w:szCs w:val="20"/>
        </w:rPr>
        <w:softHyphen/>
      </w:r>
      <w:r w:rsidR="00006911" w:rsidRPr="00B91692">
        <w:rPr>
          <w:rFonts w:ascii="Arial" w:hAnsi="Arial" w:cs="Arial"/>
          <w:spacing w:val="-3"/>
          <w:sz w:val="20"/>
          <w:szCs w:val="20"/>
        </w:rPr>
        <w:softHyphen/>
      </w:r>
      <w:r w:rsidR="00006911" w:rsidRPr="00B91692">
        <w:rPr>
          <w:rFonts w:ascii="Arial" w:hAnsi="Arial" w:cs="Arial"/>
          <w:spacing w:val="-3"/>
          <w:sz w:val="20"/>
          <w:szCs w:val="20"/>
        </w:rPr>
        <w:softHyphen/>
      </w:r>
      <w:r w:rsidR="00006911" w:rsidRPr="00B91692">
        <w:rPr>
          <w:rFonts w:ascii="Arial" w:hAnsi="Arial" w:cs="Arial"/>
          <w:spacing w:val="-3"/>
          <w:sz w:val="20"/>
          <w:szCs w:val="20"/>
        </w:rPr>
        <w:softHyphen/>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r w:rsidRPr="00B91692">
        <w:rPr>
          <w:rFonts w:ascii="Arial" w:hAnsi="Arial" w:cs="Arial"/>
          <w:spacing w:val="-3"/>
          <w:sz w:val="20"/>
          <w:szCs w:val="20"/>
        </w:rPr>
        <w:t xml:space="preserve"> (</w:t>
      </w:r>
      <w:r w:rsidR="000423D2" w:rsidRPr="00B91692">
        <w:rPr>
          <w:rFonts w:ascii="Arial" w:hAnsi="Arial" w:cs="Arial"/>
          <w:spacing w:val="-3"/>
          <w:sz w:val="20"/>
          <w:szCs w:val="20"/>
        </w:rPr>
        <w:t xml:space="preserve">hereinafter </w:t>
      </w:r>
      <w:r w:rsidRPr="00B91692">
        <w:rPr>
          <w:rFonts w:ascii="Arial" w:hAnsi="Arial" w:cs="Arial"/>
          <w:spacing w:val="-3"/>
          <w:sz w:val="20"/>
          <w:szCs w:val="20"/>
        </w:rPr>
        <w:t>“</w:t>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r w:rsidRPr="00B91692">
        <w:rPr>
          <w:rFonts w:ascii="Arial" w:hAnsi="Arial" w:cs="Arial"/>
          <w:spacing w:val="-3"/>
          <w:sz w:val="20"/>
          <w:szCs w:val="20"/>
        </w:rPr>
        <w:t>”)</w:t>
      </w:r>
      <w:r w:rsidR="000423D2" w:rsidRPr="00B91692">
        <w:rPr>
          <w:rFonts w:ascii="Arial" w:hAnsi="Arial" w:cs="Arial"/>
          <w:spacing w:val="-3"/>
          <w:sz w:val="20"/>
          <w:szCs w:val="20"/>
        </w:rPr>
        <w:t xml:space="preserve">. Pole/Zero and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Pr>
          <w:rFonts w:ascii="Arial" w:hAnsi="Arial" w:cs="Arial"/>
          <w:sz w:val="20"/>
          <w:szCs w:val="20"/>
          <w:highlight w:val="yellow"/>
        </w:rPr>
        <w:t xml:space="preserve">  </w:t>
      </w:r>
      <w:r w:rsidR="00042684" w:rsidRPr="00B91692">
        <w:rPr>
          <w:rFonts w:ascii="Arial" w:hAnsi="Arial" w:cs="Arial"/>
          <w:spacing w:val="-3"/>
          <w:sz w:val="20"/>
          <w:szCs w:val="20"/>
          <w:highlight w:val="yellow"/>
        </w:rPr>
        <w:t xml:space="preserve"> </w:t>
      </w:r>
      <w:r w:rsidR="000423D2" w:rsidRPr="00B91692">
        <w:rPr>
          <w:rFonts w:ascii="Arial" w:hAnsi="Arial" w:cs="Arial"/>
          <w:spacing w:val="-3"/>
          <w:sz w:val="20"/>
          <w:szCs w:val="20"/>
        </w:rPr>
        <w:t xml:space="preserve">hereinafter sometimes referred to individually as a “Party” and collectively as the </w:t>
      </w:r>
      <w:r w:rsidR="00042684" w:rsidRPr="00B91692">
        <w:rPr>
          <w:rFonts w:ascii="Arial" w:hAnsi="Arial" w:cs="Arial"/>
          <w:spacing w:val="-3"/>
          <w:sz w:val="20"/>
          <w:szCs w:val="20"/>
        </w:rPr>
        <w:t>“</w:t>
      </w:r>
      <w:r w:rsidR="000423D2" w:rsidRPr="00B91692">
        <w:rPr>
          <w:rFonts w:ascii="Arial" w:hAnsi="Arial" w:cs="Arial"/>
          <w:spacing w:val="-3"/>
          <w:sz w:val="20"/>
          <w:szCs w:val="20"/>
        </w:rPr>
        <w:t>Parties</w:t>
      </w:r>
      <w:r w:rsidR="00042684" w:rsidRPr="00B91692">
        <w:rPr>
          <w:rFonts w:ascii="Arial" w:hAnsi="Arial" w:cs="Arial"/>
          <w:spacing w:val="-3"/>
          <w:sz w:val="20"/>
          <w:szCs w:val="20"/>
        </w:rPr>
        <w:t>”.</w:t>
      </w:r>
    </w:p>
    <w:p w:rsidR="00042684" w:rsidRPr="00B91692" w:rsidRDefault="00042684" w:rsidP="00FD12B7">
      <w:pPr>
        <w:suppressAutoHyphens/>
        <w:jc w:val="center"/>
        <w:rPr>
          <w:rFonts w:ascii="Arial" w:hAnsi="Arial" w:cs="Arial"/>
          <w:b/>
          <w:spacing w:val="-3"/>
          <w:sz w:val="20"/>
          <w:szCs w:val="20"/>
          <w:u w:val="single"/>
          <w:lang w:val="pt-BR"/>
        </w:rPr>
      </w:pPr>
    </w:p>
    <w:p w:rsidR="00FD12B7" w:rsidRPr="00B91692" w:rsidRDefault="00FD12B7" w:rsidP="00FD12B7">
      <w:pPr>
        <w:suppressAutoHyphens/>
        <w:jc w:val="center"/>
        <w:rPr>
          <w:rFonts w:ascii="Arial" w:hAnsi="Arial" w:cs="Arial"/>
          <w:spacing w:val="-3"/>
          <w:sz w:val="20"/>
          <w:szCs w:val="20"/>
          <w:lang w:val="pt-BR"/>
        </w:rPr>
      </w:pPr>
      <w:r w:rsidRPr="00B91692">
        <w:rPr>
          <w:rFonts w:ascii="Arial" w:hAnsi="Arial" w:cs="Arial"/>
          <w:b/>
          <w:spacing w:val="-3"/>
          <w:sz w:val="20"/>
          <w:szCs w:val="20"/>
          <w:u w:val="single"/>
          <w:lang w:val="pt-BR"/>
        </w:rPr>
        <w:t>W</w:t>
      </w:r>
      <w:r w:rsidRPr="00B91692">
        <w:rPr>
          <w:rFonts w:ascii="Arial" w:hAnsi="Arial" w:cs="Arial"/>
          <w:b/>
          <w:spacing w:val="-3"/>
          <w:sz w:val="20"/>
          <w:szCs w:val="20"/>
          <w:lang w:val="pt-BR"/>
        </w:rPr>
        <w:t xml:space="preserve"> </w:t>
      </w:r>
      <w:r w:rsidRPr="00B91692">
        <w:rPr>
          <w:rFonts w:ascii="Arial" w:hAnsi="Arial" w:cs="Arial"/>
          <w:b/>
          <w:spacing w:val="-3"/>
          <w:sz w:val="20"/>
          <w:szCs w:val="20"/>
          <w:u w:val="single"/>
          <w:lang w:val="pt-BR"/>
        </w:rPr>
        <w:t>I</w:t>
      </w:r>
      <w:r w:rsidRPr="00B91692">
        <w:rPr>
          <w:rFonts w:ascii="Arial" w:hAnsi="Arial" w:cs="Arial"/>
          <w:b/>
          <w:spacing w:val="-3"/>
          <w:sz w:val="20"/>
          <w:szCs w:val="20"/>
          <w:lang w:val="pt-BR"/>
        </w:rPr>
        <w:t xml:space="preserve"> </w:t>
      </w:r>
      <w:r w:rsidRPr="00B91692">
        <w:rPr>
          <w:rFonts w:ascii="Arial" w:hAnsi="Arial" w:cs="Arial"/>
          <w:b/>
          <w:spacing w:val="-3"/>
          <w:sz w:val="20"/>
          <w:szCs w:val="20"/>
          <w:u w:val="single"/>
          <w:lang w:val="pt-BR"/>
        </w:rPr>
        <w:t>T</w:t>
      </w:r>
      <w:r w:rsidRPr="00B91692">
        <w:rPr>
          <w:rFonts w:ascii="Arial" w:hAnsi="Arial" w:cs="Arial"/>
          <w:b/>
          <w:spacing w:val="-3"/>
          <w:sz w:val="20"/>
          <w:szCs w:val="20"/>
          <w:lang w:val="pt-BR"/>
        </w:rPr>
        <w:t xml:space="preserve"> </w:t>
      </w:r>
      <w:r w:rsidRPr="00B91692">
        <w:rPr>
          <w:rFonts w:ascii="Arial" w:hAnsi="Arial" w:cs="Arial"/>
          <w:b/>
          <w:spacing w:val="-3"/>
          <w:sz w:val="20"/>
          <w:szCs w:val="20"/>
          <w:u w:val="single"/>
          <w:lang w:val="pt-BR"/>
        </w:rPr>
        <w:t>N</w:t>
      </w:r>
      <w:r w:rsidRPr="00B91692">
        <w:rPr>
          <w:rFonts w:ascii="Arial" w:hAnsi="Arial" w:cs="Arial"/>
          <w:b/>
          <w:spacing w:val="-3"/>
          <w:sz w:val="20"/>
          <w:szCs w:val="20"/>
          <w:lang w:val="pt-BR"/>
        </w:rPr>
        <w:t xml:space="preserve"> </w:t>
      </w:r>
      <w:r w:rsidRPr="00B91692">
        <w:rPr>
          <w:rFonts w:ascii="Arial" w:hAnsi="Arial" w:cs="Arial"/>
          <w:b/>
          <w:spacing w:val="-3"/>
          <w:sz w:val="20"/>
          <w:szCs w:val="20"/>
          <w:u w:val="single"/>
          <w:lang w:val="pt-BR"/>
        </w:rPr>
        <w:t>E</w:t>
      </w:r>
      <w:r w:rsidRPr="00B91692">
        <w:rPr>
          <w:rFonts w:ascii="Arial" w:hAnsi="Arial" w:cs="Arial"/>
          <w:b/>
          <w:spacing w:val="-3"/>
          <w:sz w:val="20"/>
          <w:szCs w:val="20"/>
          <w:lang w:val="pt-BR"/>
        </w:rPr>
        <w:t xml:space="preserve"> </w:t>
      </w:r>
      <w:r w:rsidRPr="00B91692">
        <w:rPr>
          <w:rFonts w:ascii="Arial" w:hAnsi="Arial" w:cs="Arial"/>
          <w:b/>
          <w:spacing w:val="-3"/>
          <w:sz w:val="20"/>
          <w:szCs w:val="20"/>
          <w:u w:val="single"/>
          <w:lang w:val="pt-BR"/>
        </w:rPr>
        <w:t>S</w:t>
      </w:r>
      <w:r w:rsidRPr="00B91692">
        <w:rPr>
          <w:rFonts w:ascii="Arial" w:hAnsi="Arial" w:cs="Arial"/>
          <w:b/>
          <w:spacing w:val="-3"/>
          <w:sz w:val="20"/>
          <w:szCs w:val="20"/>
          <w:lang w:val="pt-BR"/>
        </w:rPr>
        <w:t xml:space="preserve"> </w:t>
      </w:r>
      <w:r w:rsidRPr="00B91692">
        <w:rPr>
          <w:rFonts w:ascii="Arial" w:hAnsi="Arial" w:cs="Arial"/>
          <w:b/>
          <w:spacing w:val="-3"/>
          <w:sz w:val="20"/>
          <w:szCs w:val="20"/>
          <w:u w:val="single"/>
          <w:lang w:val="pt-BR"/>
        </w:rPr>
        <w:t>S</w:t>
      </w:r>
      <w:r w:rsidRPr="00B91692">
        <w:rPr>
          <w:rFonts w:ascii="Arial" w:hAnsi="Arial" w:cs="Arial"/>
          <w:b/>
          <w:spacing w:val="-3"/>
          <w:sz w:val="20"/>
          <w:szCs w:val="20"/>
          <w:lang w:val="pt-BR"/>
        </w:rPr>
        <w:t xml:space="preserve"> </w:t>
      </w:r>
      <w:r w:rsidRPr="00B91692">
        <w:rPr>
          <w:rFonts w:ascii="Arial" w:hAnsi="Arial" w:cs="Arial"/>
          <w:b/>
          <w:spacing w:val="-3"/>
          <w:sz w:val="20"/>
          <w:szCs w:val="20"/>
          <w:u w:val="single"/>
          <w:lang w:val="pt-BR"/>
        </w:rPr>
        <w:t>E</w:t>
      </w:r>
      <w:r w:rsidRPr="00B91692">
        <w:rPr>
          <w:rFonts w:ascii="Arial" w:hAnsi="Arial" w:cs="Arial"/>
          <w:b/>
          <w:spacing w:val="-3"/>
          <w:sz w:val="20"/>
          <w:szCs w:val="20"/>
          <w:lang w:val="pt-BR"/>
        </w:rPr>
        <w:t xml:space="preserve"> </w:t>
      </w:r>
      <w:r w:rsidRPr="00B91692">
        <w:rPr>
          <w:rFonts w:ascii="Arial" w:hAnsi="Arial" w:cs="Arial"/>
          <w:b/>
          <w:spacing w:val="-3"/>
          <w:sz w:val="20"/>
          <w:szCs w:val="20"/>
          <w:u w:val="single"/>
          <w:lang w:val="pt-BR"/>
        </w:rPr>
        <w:t>T</w:t>
      </w:r>
      <w:r w:rsidRPr="00B91692">
        <w:rPr>
          <w:rFonts w:ascii="Arial" w:hAnsi="Arial" w:cs="Arial"/>
          <w:b/>
          <w:spacing w:val="-3"/>
          <w:sz w:val="20"/>
          <w:szCs w:val="20"/>
          <w:lang w:val="pt-BR"/>
        </w:rPr>
        <w:t xml:space="preserve"> </w:t>
      </w:r>
      <w:r w:rsidRPr="00B91692">
        <w:rPr>
          <w:rFonts w:ascii="Arial" w:hAnsi="Arial" w:cs="Arial"/>
          <w:b/>
          <w:spacing w:val="-3"/>
          <w:sz w:val="20"/>
          <w:szCs w:val="20"/>
          <w:u w:val="single"/>
          <w:lang w:val="pt-BR"/>
        </w:rPr>
        <w:t>H</w:t>
      </w:r>
      <w:r w:rsidRPr="00B91692">
        <w:rPr>
          <w:rFonts w:ascii="Arial" w:hAnsi="Arial" w:cs="Arial"/>
          <w:b/>
          <w:spacing w:val="-3"/>
          <w:sz w:val="20"/>
          <w:szCs w:val="20"/>
          <w:lang w:val="pt-BR"/>
        </w:rPr>
        <w:t>:</w:t>
      </w:r>
    </w:p>
    <w:p w:rsidR="00FD12B7" w:rsidRPr="00B91692" w:rsidRDefault="00FD12B7" w:rsidP="00FD12B7">
      <w:pPr>
        <w:tabs>
          <w:tab w:val="left" w:pos="-720"/>
        </w:tabs>
        <w:suppressAutoHyphens/>
        <w:rPr>
          <w:rFonts w:ascii="Arial" w:hAnsi="Arial" w:cs="Arial"/>
          <w:spacing w:val="-3"/>
          <w:sz w:val="20"/>
          <w:szCs w:val="20"/>
          <w:lang w:val="pt-BR"/>
        </w:rPr>
      </w:pPr>
    </w:p>
    <w:p w:rsidR="00FD12B7" w:rsidRPr="00B91692" w:rsidRDefault="00FD12B7" w:rsidP="00FD12B7">
      <w:pPr>
        <w:autoSpaceDE w:val="0"/>
        <w:autoSpaceDN w:val="0"/>
        <w:adjustRightInd w:val="0"/>
        <w:rPr>
          <w:rFonts w:ascii="Arial" w:hAnsi="Arial" w:cs="Arial"/>
          <w:spacing w:val="-3"/>
          <w:sz w:val="20"/>
          <w:szCs w:val="20"/>
        </w:rPr>
      </w:pPr>
      <w:r w:rsidRPr="00B91692">
        <w:rPr>
          <w:rFonts w:ascii="Arial" w:hAnsi="Arial" w:cs="Arial"/>
          <w:spacing w:val="-3"/>
          <w:sz w:val="20"/>
          <w:szCs w:val="20"/>
          <w:lang w:val="pt-BR"/>
        </w:rPr>
        <w:tab/>
      </w:r>
      <w:r w:rsidRPr="00B91692">
        <w:rPr>
          <w:rFonts w:ascii="Arial" w:hAnsi="Arial" w:cs="Arial"/>
          <w:spacing w:val="-3"/>
          <w:sz w:val="20"/>
          <w:szCs w:val="20"/>
        </w:rPr>
        <w:t xml:space="preserve">WHEREAS, </w:t>
      </w:r>
      <w:r w:rsidR="00042684" w:rsidRPr="00B91692">
        <w:rPr>
          <w:rFonts w:ascii="Arial" w:hAnsi="Arial" w:cs="Arial"/>
          <w:spacing w:val="-3"/>
          <w:sz w:val="20"/>
          <w:szCs w:val="20"/>
        </w:rPr>
        <w:t>t</w:t>
      </w:r>
      <w:r w:rsidRPr="00B91692">
        <w:rPr>
          <w:rFonts w:ascii="Arial" w:hAnsi="Arial" w:cs="Arial"/>
          <w:spacing w:val="-3"/>
          <w:sz w:val="20"/>
          <w:szCs w:val="20"/>
        </w:rPr>
        <w:t xml:space="preserve">he </w:t>
      </w:r>
      <w:r w:rsidR="00042684" w:rsidRPr="00B91692">
        <w:rPr>
          <w:rFonts w:ascii="Arial" w:hAnsi="Arial" w:cs="Arial"/>
          <w:spacing w:val="-3"/>
          <w:sz w:val="20"/>
          <w:szCs w:val="20"/>
        </w:rPr>
        <w:t>P</w:t>
      </w:r>
      <w:r w:rsidRPr="00B91692">
        <w:rPr>
          <w:rFonts w:ascii="Arial" w:hAnsi="Arial" w:cs="Arial"/>
          <w:spacing w:val="-3"/>
          <w:sz w:val="20"/>
          <w:szCs w:val="20"/>
        </w:rPr>
        <w:t xml:space="preserve">arties </w:t>
      </w:r>
      <w:r w:rsidR="00B46854" w:rsidRPr="00B91692">
        <w:rPr>
          <w:rFonts w:ascii="Arial" w:hAnsi="Arial" w:cs="Arial"/>
          <w:spacing w:val="-3"/>
          <w:sz w:val="20"/>
          <w:szCs w:val="20"/>
        </w:rPr>
        <w:t>are considering entering into certain</w:t>
      </w:r>
      <w:r w:rsidRPr="00B91692">
        <w:rPr>
          <w:rFonts w:ascii="Arial" w:hAnsi="Arial" w:cs="Arial"/>
          <w:spacing w:val="-3"/>
          <w:sz w:val="20"/>
          <w:szCs w:val="20"/>
        </w:rPr>
        <w:t xml:space="preserve"> </w:t>
      </w:r>
      <w:r w:rsidR="00042684" w:rsidRPr="00B91692">
        <w:rPr>
          <w:rFonts w:ascii="Arial" w:hAnsi="Arial" w:cs="Arial"/>
          <w:spacing w:val="-3"/>
          <w:sz w:val="20"/>
          <w:szCs w:val="20"/>
        </w:rPr>
        <w:t xml:space="preserve">business transactions for the purpose </w:t>
      </w:r>
      <w:r w:rsidRPr="00B91692">
        <w:rPr>
          <w:rFonts w:ascii="Arial" w:hAnsi="Arial" w:cs="Arial"/>
          <w:spacing w:val="-3"/>
          <w:sz w:val="20"/>
          <w:szCs w:val="20"/>
        </w:rPr>
        <w:t xml:space="preserve">of </w:t>
      </w:r>
      <w:r w:rsidRPr="00E6068E">
        <w:rPr>
          <w:rFonts w:ascii="Arial" w:hAnsi="Arial" w:cs="Arial"/>
          <w:sz w:val="20"/>
          <w:szCs w:val="20"/>
        </w:rPr>
        <w:t>[</w:t>
      </w:r>
      <w:r w:rsidR="00E6068E" w:rsidRPr="004D2BA2">
        <w:rPr>
          <w:rFonts w:ascii="Arial" w:hAnsi="Arial" w:cs="Arial"/>
          <w:sz w:val="20"/>
          <w:szCs w:val="20"/>
          <w:highlight w:val="yellow"/>
        </w:rPr>
        <w:t> </w:t>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8246A3">
        <w:rPr>
          <w:rFonts w:ascii="Arial" w:hAnsi="Arial" w:cs="Arial"/>
          <w:sz w:val="20"/>
          <w:szCs w:val="20"/>
          <w:highlight w:val="yellow"/>
        </w:rPr>
        <w:t> </w:t>
      </w:r>
      <w:r w:rsidR="008246A3">
        <w:rPr>
          <w:rFonts w:ascii="Arial" w:hAnsi="Arial" w:cs="Arial"/>
          <w:sz w:val="20"/>
          <w:szCs w:val="20"/>
          <w:highlight w:val="yellow"/>
        </w:rPr>
        <w:t> </w:t>
      </w:r>
      <w:r w:rsidR="008246A3">
        <w:rPr>
          <w:rFonts w:ascii="Arial" w:hAnsi="Arial" w:cs="Arial"/>
          <w:sz w:val="20"/>
          <w:szCs w:val="20"/>
          <w:highlight w:val="yellow"/>
        </w:rPr>
        <w:t> </w:t>
      </w:r>
      <w:r w:rsidR="008246A3">
        <w:rPr>
          <w:rFonts w:ascii="Arial" w:hAnsi="Arial" w:cs="Arial"/>
          <w:sz w:val="20"/>
          <w:szCs w:val="20"/>
          <w:highlight w:val="yellow"/>
        </w:rPr>
        <w:t> </w:t>
      </w:r>
      <w:r w:rsidR="008246A3">
        <w:rPr>
          <w:rFonts w:ascii="Arial" w:hAnsi="Arial" w:cs="Arial"/>
          <w:sz w:val="20"/>
          <w:szCs w:val="20"/>
          <w:highlight w:val="yellow"/>
        </w:rPr>
        <w:t> </w:t>
      </w:r>
      <w:r w:rsidR="00634CD8" w:rsidRPr="004D2BA2">
        <w:rPr>
          <w:rFonts w:ascii="Arial" w:hAnsi="Arial" w:cs="Arial"/>
          <w:sz w:val="20"/>
          <w:szCs w:val="20"/>
          <w:highlight w:val="yellow"/>
        </w:rPr>
        <w:fldChar w:fldCharType="end"/>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r w:rsidRPr="00B91692">
        <w:rPr>
          <w:rFonts w:ascii="Arial" w:hAnsi="Arial" w:cs="Arial"/>
          <w:sz w:val="20"/>
          <w:szCs w:val="20"/>
        </w:rPr>
        <w:t xml:space="preserve">] </w:t>
      </w:r>
      <w:r w:rsidRPr="00B91692">
        <w:rPr>
          <w:rFonts w:ascii="Arial" w:hAnsi="Arial" w:cs="Arial"/>
          <w:spacing w:val="-3"/>
          <w:sz w:val="20"/>
          <w:szCs w:val="20"/>
        </w:rPr>
        <w:t>(</w:t>
      </w:r>
      <w:proofErr w:type="gramStart"/>
      <w:r w:rsidR="00B46854" w:rsidRPr="00B91692">
        <w:rPr>
          <w:rFonts w:ascii="Arial" w:hAnsi="Arial" w:cs="Arial"/>
          <w:spacing w:val="-3"/>
          <w:sz w:val="20"/>
          <w:szCs w:val="20"/>
        </w:rPr>
        <w:t xml:space="preserve">hereinafter </w:t>
      </w:r>
      <w:r w:rsidRPr="00B91692">
        <w:rPr>
          <w:rFonts w:ascii="Arial" w:hAnsi="Arial" w:cs="Arial"/>
          <w:spacing w:val="-3"/>
          <w:sz w:val="20"/>
          <w:szCs w:val="20"/>
        </w:rPr>
        <w:t>”</w:t>
      </w:r>
      <w:r w:rsidR="00B46854" w:rsidRPr="00B91692">
        <w:rPr>
          <w:rFonts w:ascii="Arial" w:hAnsi="Arial" w:cs="Arial"/>
          <w:spacing w:val="-3"/>
          <w:sz w:val="20"/>
          <w:szCs w:val="20"/>
        </w:rPr>
        <w:t>Proposed</w:t>
      </w:r>
      <w:proofErr w:type="gramEnd"/>
      <w:r w:rsidR="00B46854" w:rsidRPr="00B91692">
        <w:rPr>
          <w:rFonts w:ascii="Arial" w:hAnsi="Arial" w:cs="Arial"/>
          <w:spacing w:val="-3"/>
          <w:sz w:val="20"/>
          <w:szCs w:val="20"/>
        </w:rPr>
        <w:t xml:space="preserve"> Transactions”</w:t>
      </w:r>
      <w:r w:rsidRPr="00B91692">
        <w:rPr>
          <w:rFonts w:ascii="Arial" w:hAnsi="Arial" w:cs="Arial"/>
          <w:spacing w:val="-3"/>
          <w:sz w:val="20"/>
          <w:szCs w:val="20"/>
        </w:rPr>
        <w:t>);</w:t>
      </w:r>
    </w:p>
    <w:p w:rsidR="00B46854" w:rsidRPr="00B91692" w:rsidRDefault="00B46854" w:rsidP="00FD12B7">
      <w:pPr>
        <w:autoSpaceDE w:val="0"/>
        <w:autoSpaceDN w:val="0"/>
        <w:adjustRightInd w:val="0"/>
        <w:rPr>
          <w:rFonts w:ascii="Arial" w:hAnsi="Arial" w:cs="Arial"/>
          <w:sz w:val="20"/>
          <w:szCs w:val="20"/>
        </w:rPr>
      </w:pPr>
    </w:p>
    <w:p w:rsidR="00B46854" w:rsidRPr="00B91692" w:rsidRDefault="00B46854" w:rsidP="00FD12B7">
      <w:pPr>
        <w:autoSpaceDE w:val="0"/>
        <w:autoSpaceDN w:val="0"/>
        <w:adjustRightInd w:val="0"/>
        <w:rPr>
          <w:rFonts w:ascii="Arial" w:hAnsi="Arial" w:cs="Arial"/>
          <w:sz w:val="20"/>
          <w:szCs w:val="20"/>
        </w:rPr>
      </w:pPr>
      <w:r w:rsidRPr="00B91692">
        <w:rPr>
          <w:rFonts w:ascii="Arial" w:hAnsi="Arial" w:cs="Arial"/>
          <w:sz w:val="20"/>
          <w:szCs w:val="20"/>
        </w:rPr>
        <w:t xml:space="preserve">           WHEREAS, in the course of dealings in connection with the Proposed Transaction, the Parties may exchange its Confidential Information (as hereinafter defined)</w:t>
      </w:r>
    </w:p>
    <w:p w:rsidR="00FD12B7" w:rsidRPr="00B91692" w:rsidRDefault="00FD12B7" w:rsidP="00FD12B7">
      <w:pPr>
        <w:tabs>
          <w:tab w:val="left" w:pos="-720"/>
        </w:tabs>
        <w:suppressAutoHyphens/>
        <w:rPr>
          <w:rFonts w:ascii="Arial" w:hAnsi="Arial" w:cs="Arial"/>
          <w:spacing w:val="-3"/>
          <w:sz w:val="20"/>
          <w:szCs w:val="20"/>
        </w:rPr>
      </w:pPr>
    </w:p>
    <w:p w:rsidR="00FD12B7" w:rsidRPr="00B91692" w:rsidRDefault="00FD12B7" w:rsidP="00FD12B7">
      <w:pPr>
        <w:tabs>
          <w:tab w:val="left" w:pos="-720"/>
        </w:tabs>
        <w:suppressAutoHyphens/>
        <w:rPr>
          <w:rFonts w:ascii="Arial" w:hAnsi="Arial" w:cs="Arial"/>
          <w:spacing w:val="-3"/>
          <w:sz w:val="20"/>
          <w:szCs w:val="20"/>
        </w:rPr>
      </w:pPr>
      <w:r w:rsidRPr="00B91692">
        <w:rPr>
          <w:rFonts w:ascii="Arial" w:hAnsi="Arial" w:cs="Arial"/>
          <w:spacing w:val="-3"/>
          <w:sz w:val="20"/>
          <w:szCs w:val="20"/>
        </w:rPr>
        <w:tab/>
        <w:t>NOW, THEREFORE, in consideration of the mutual promises contained herein and other good and valuable consideration, the receipt and sufficiency of which are hereby acknowledged, the parties hereby agree as follows:</w:t>
      </w:r>
    </w:p>
    <w:p w:rsidR="00FD12B7" w:rsidRPr="00B91692" w:rsidRDefault="00FD12B7" w:rsidP="00FD12B7">
      <w:pPr>
        <w:tabs>
          <w:tab w:val="left" w:pos="-720"/>
        </w:tabs>
        <w:suppressAutoHyphens/>
        <w:rPr>
          <w:rFonts w:ascii="Arial" w:hAnsi="Arial" w:cs="Arial"/>
          <w:spacing w:val="-3"/>
          <w:sz w:val="20"/>
          <w:szCs w:val="20"/>
        </w:rPr>
      </w:pPr>
    </w:p>
    <w:p w:rsidR="00C5553D" w:rsidRPr="00B91692" w:rsidRDefault="00FD12B7" w:rsidP="00FD12B7">
      <w:pPr>
        <w:suppressAutoHyphens/>
        <w:ind w:firstLine="720"/>
        <w:rPr>
          <w:rFonts w:ascii="Arial" w:hAnsi="Arial" w:cs="Arial"/>
          <w:spacing w:val="-3"/>
          <w:sz w:val="20"/>
          <w:szCs w:val="20"/>
        </w:rPr>
      </w:pPr>
      <w:r w:rsidRPr="00B91692">
        <w:rPr>
          <w:rFonts w:ascii="Arial" w:hAnsi="Arial" w:cs="Arial"/>
          <w:b/>
          <w:spacing w:val="-3"/>
          <w:sz w:val="20"/>
          <w:szCs w:val="20"/>
        </w:rPr>
        <w:t>Section 1.</w:t>
      </w:r>
      <w:r w:rsidRPr="00B91692">
        <w:rPr>
          <w:rFonts w:ascii="Arial" w:hAnsi="Arial" w:cs="Arial"/>
          <w:b/>
          <w:spacing w:val="-3"/>
          <w:sz w:val="20"/>
          <w:szCs w:val="20"/>
        </w:rPr>
        <w:tab/>
      </w:r>
      <w:r w:rsidRPr="00B91692">
        <w:rPr>
          <w:rFonts w:ascii="Arial" w:hAnsi="Arial" w:cs="Arial"/>
          <w:spacing w:val="-3"/>
          <w:sz w:val="20"/>
          <w:szCs w:val="20"/>
          <w:u w:val="single"/>
        </w:rPr>
        <w:t>Definitions</w:t>
      </w:r>
      <w:r w:rsidRPr="00B91692">
        <w:rPr>
          <w:rFonts w:ascii="Arial" w:hAnsi="Arial" w:cs="Arial"/>
          <w:spacing w:val="-3"/>
          <w:sz w:val="20"/>
          <w:szCs w:val="20"/>
        </w:rPr>
        <w:t xml:space="preserve">.  </w:t>
      </w:r>
    </w:p>
    <w:p w:rsidR="00C5553D" w:rsidRPr="00B91692" w:rsidRDefault="00C5553D" w:rsidP="00FD12B7">
      <w:pPr>
        <w:suppressAutoHyphens/>
        <w:ind w:firstLine="720"/>
        <w:rPr>
          <w:rFonts w:ascii="Arial" w:hAnsi="Arial" w:cs="Arial"/>
          <w:spacing w:val="-3"/>
          <w:sz w:val="20"/>
          <w:szCs w:val="20"/>
        </w:rPr>
      </w:pPr>
    </w:p>
    <w:p w:rsidR="00FD12B7" w:rsidRPr="00B91692" w:rsidRDefault="00FD12B7" w:rsidP="00FD12B7">
      <w:pPr>
        <w:suppressAutoHyphens/>
        <w:ind w:firstLine="720"/>
        <w:rPr>
          <w:rFonts w:ascii="Arial" w:hAnsi="Arial" w:cs="Arial"/>
          <w:spacing w:val="-3"/>
          <w:sz w:val="20"/>
          <w:szCs w:val="20"/>
        </w:rPr>
      </w:pPr>
      <w:r w:rsidRPr="00B91692">
        <w:rPr>
          <w:rFonts w:ascii="Arial" w:hAnsi="Arial" w:cs="Arial"/>
          <w:spacing w:val="-3"/>
          <w:sz w:val="20"/>
          <w:szCs w:val="20"/>
        </w:rPr>
        <w:t>As used herein, the following terms shall have the definitions set forth below:</w:t>
      </w:r>
    </w:p>
    <w:p w:rsidR="00FD12B7" w:rsidRPr="00B91692" w:rsidRDefault="00FD12B7" w:rsidP="00FD12B7">
      <w:pPr>
        <w:suppressAutoHyphens/>
        <w:rPr>
          <w:rFonts w:ascii="Arial" w:hAnsi="Arial" w:cs="Arial"/>
          <w:spacing w:val="-3"/>
          <w:sz w:val="20"/>
          <w:szCs w:val="20"/>
        </w:rPr>
      </w:pPr>
    </w:p>
    <w:p w:rsidR="008A4127" w:rsidRDefault="00FD12B7" w:rsidP="00FD12B7">
      <w:pPr>
        <w:suppressAutoHyphens/>
        <w:rPr>
          <w:rFonts w:ascii="Arial" w:hAnsi="Arial" w:cs="Arial"/>
          <w:spacing w:val="-3"/>
          <w:sz w:val="20"/>
          <w:szCs w:val="20"/>
        </w:rPr>
      </w:pPr>
      <w:r w:rsidRPr="00B91692">
        <w:rPr>
          <w:rFonts w:ascii="Arial" w:hAnsi="Arial" w:cs="Arial"/>
          <w:spacing w:val="-3"/>
          <w:sz w:val="20"/>
          <w:szCs w:val="20"/>
        </w:rPr>
        <w:tab/>
        <w:t>“Confidential Information” shall mean all know-how, confidential information, documents or materials and trade secrets, whether or not patented or patentable or copyrighted or copyrightable, and whether or not reduced to writing, which are owned by either party or any of their Affiliates or which either party or any of their Affiliates has the right to use, including, without limitation, information regarding procurement practices, pricing, purchases of goods, manufacturing processes, raw materials or commodities or components used in operations, or the transportation of goods; technical expertise and related experience; drawings; blueprints; specifications; engineering or technical data; financial statements; production data; engineering and design information; customer lists; testing and quality control procedures; operating techniques; processes; computer and information programs; prototypes; designs; product samples; discoveries; inventions; techniques; methods; ideas; concepts; data; procedures; manufacturing information; diagrams; drawings; and schematics</w:t>
      </w:r>
      <w:r w:rsidR="008A4127" w:rsidRPr="00B91692">
        <w:rPr>
          <w:rFonts w:ascii="Arial" w:hAnsi="Arial" w:cs="Arial"/>
          <w:spacing w:val="-3"/>
          <w:sz w:val="20"/>
          <w:szCs w:val="20"/>
        </w:rPr>
        <w:t>.</w:t>
      </w:r>
    </w:p>
    <w:p w:rsidR="004A35CA" w:rsidRPr="00B91692" w:rsidRDefault="004A35CA" w:rsidP="00FD12B7">
      <w:pPr>
        <w:suppressAutoHyphens/>
        <w:rPr>
          <w:rFonts w:ascii="Arial" w:hAnsi="Arial" w:cs="Arial"/>
          <w:spacing w:val="-3"/>
          <w:sz w:val="20"/>
          <w:szCs w:val="20"/>
        </w:rPr>
      </w:pPr>
    </w:p>
    <w:p w:rsidR="008A4127" w:rsidRPr="00B91692" w:rsidRDefault="008A4127" w:rsidP="0092136C">
      <w:pPr>
        <w:shd w:val="clear" w:color="auto" w:fill="FFFFFF"/>
        <w:ind w:firstLine="720"/>
        <w:rPr>
          <w:rFonts w:ascii="Arial" w:hAnsi="Arial" w:cs="Arial"/>
          <w:spacing w:val="-22"/>
          <w:sz w:val="20"/>
          <w:szCs w:val="20"/>
        </w:rPr>
      </w:pPr>
      <w:bookmarkStart w:id="1" w:name="_Hlk223000325"/>
      <w:r w:rsidRPr="00B91692">
        <w:rPr>
          <w:rFonts w:ascii="Arial" w:hAnsi="Arial" w:cs="Arial"/>
          <w:spacing w:val="3"/>
          <w:sz w:val="20"/>
          <w:szCs w:val="20"/>
        </w:rPr>
        <w:t>Confidential information delivered in writing or in other tangible form must be prominently marked as confidential or proprietary by the disclosing party, or if provided or disclosed verbally or visually, the disclosing party must notify the receiving party before disclosure that it will be disclosing confidential information and reduce such confidential information to writing and clearly mark as confidential or proprietary within thirty (30) days of disclosure. The parties shall have no obligations with regard to information that is not marked in accordance with this Section.</w:t>
      </w:r>
    </w:p>
    <w:p w:rsidR="008A4127" w:rsidRPr="00B91692" w:rsidRDefault="008A4127" w:rsidP="00FD12B7">
      <w:pPr>
        <w:suppressAutoHyphens/>
        <w:rPr>
          <w:rFonts w:ascii="Arial" w:hAnsi="Arial" w:cs="Arial"/>
          <w:spacing w:val="-3"/>
          <w:sz w:val="20"/>
          <w:szCs w:val="20"/>
        </w:rPr>
      </w:pPr>
    </w:p>
    <w:bookmarkEnd w:id="1"/>
    <w:p w:rsidR="008A4127" w:rsidRPr="00B91692" w:rsidRDefault="008A4127" w:rsidP="00FD12B7">
      <w:pPr>
        <w:suppressAutoHyphens/>
        <w:rPr>
          <w:rFonts w:ascii="Arial" w:hAnsi="Arial" w:cs="Arial"/>
          <w:spacing w:val="-3"/>
          <w:sz w:val="20"/>
          <w:szCs w:val="20"/>
        </w:rPr>
      </w:pPr>
    </w:p>
    <w:p w:rsidR="00FD12B7" w:rsidRPr="00B91692" w:rsidRDefault="00FD12B7" w:rsidP="00FD12B7">
      <w:pPr>
        <w:suppressAutoHyphens/>
        <w:rPr>
          <w:rFonts w:ascii="Arial" w:hAnsi="Arial" w:cs="Arial"/>
          <w:spacing w:val="-3"/>
          <w:sz w:val="20"/>
          <w:szCs w:val="20"/>
        </w:rPr>
      </w:pPr>
      <w:r w:rsidRPr="00B91692">
        <w:rPr>
          <w:rFonts w:ascii="Arial" w:hAnsi="Arial" w:cs="Arial"/>
          <w:spacing w:val="-3"/>
          <w:sz w:val="20"/>
          <w:szCs w:val="20"/>
        </w:rPr>
        <w:tab/>
        <w:t>“Disclosing Party” shall mean the party to this Agreement whose Confidential Information is being provided to the other party (whether such Confidential Information is being provided directly by the party or by its Representatives, its Affiliates or their Representatives and whether such Confidential Information is provided directly to the other party or to such other party’s Representatives, its Affiliates or their Representatives).</w:t>
      </w:r>
    </w:p>
    <w:p w:rsidR="00FD12B7" w:rsidRPr="00B91692" w:rsidRDefault="00FD12B7" w:rsidP="00FD12B7">
      <w:pPr>
        <w:suppressAutoHyphens/>
        <w:rPr>
          <w:rFonts w:ascii="Arial" w:hAnsi="Arial" w:cs="Arial"/>
          <w:spacing w:val="-3"/>
          <w:sz w:val="20"/>
          <w:szCs w:val="20"/>
        </w:rPr>
      </w:pPr>
    </w:p>
    <w:p w:rsidR="00FD12B7" w:rsidRPr="00B91692" w:rsidRDefault="00FD12B7" w:rsidP="00FD12B7">
      <w:pPr>
        <w:suppressAutoHyphens/>
        <w:rPr>
          <w:rFonts w:ascii="Arial" w:hAnsi="Arial" w:cs="Arial"/>
          <w:spacing w:val="-3"/>
          <w:sz w:val="20"/>
          <w:szCs w:val="20"/>
        </w:rPr>
      </w:pPr>
      <w:r w:rsidRPr="00B91692">
        <w:rPr>
          <w:rFonts w:ascii="Arial" w:hAnsi="Arial" w:cs="Arial"/>
          <w:spacing w:val="-3"/>
          <w:sz w:val="20"/>
          <w:szCs w:val="20"/>
        </w:rPr>
        <w:tab/>
      </w:r>
    </w:p>
    <w:p w:rsidR="00FD12B7" w:rsidRPr="00B91692" w:rsidRDefault="00FD12B7" w:rsidP="00FD12B7">
      <w:pPr>
        <w:suppressAutoHyphens/>
        <w:rPr>
          <w:rFonts w:ascii="Arial" w:hAnsi="Arial" w:cs="Arial"/>
          <w:spacing w:val="-3"/>
          <w:sz w:val="20"/>
          <w:szCs w:val="20"/>
        </w:rPr>
      </w:pPr>
      <w:r w:rsidRPr="00B91692">
        <w:rPr>
          <w:rFonts w:ascii="Arial" w:hAnsi="Arial" w:cs="Arial"/>
          <w:spacing w:val="-3"/>
          <w:sz w:val="20"/>
          <w:szCs w:val="20"/>
        </w:rPr>
        <w:tab/>
        <w:t xml:space="preserve">“Receiving Party” shall mean the party to this Agreement which is receiving Confidential Information relating to the other party (whether such Confidential Information is provided by such other party directly or by </w:t>
      </w:r>
      <w:r w:rsidRPr="00B91692">
        <w:rPr>
          <w:rFonts w:ascii="Arial" w:hAnsi="Arial" w:cs="Arial"/>
          <w:spacing w:val="-3"/>
          <w:sz w:val="20"/>
          <w:szCs w:val="20"/>
        </w:rPr>
        <w:lastRenderedPageBreak/>
        <w:t xml:space="preserve">its Representatives, its Affiliates or their Representatives and whether such Confidential Information is received directly by the party or by its Representatives, its Affiliates or their Representatives). </w:t>
      </w:r>
    </w:p>
    <w:p w:rsidR="00FD12B7" w:rsidRPr="00B91692" w:rsidRDefault="00FD12B7" w:rsidP="00FD12B7">
      <w:pPr>
        <w:suppressAutoHyphens/>
        <w:rPr>
          <w:rFonts w:ascii="Arial" w:hAnsi="Arial" w:cs="Arial"/>
          <w:spacing w:val="-3"/>
          <w:sz w:val="20"/>
          <w:szCs w:val="20"/>
        </w:rPr>
      </w:pPr>
    </w:p>
    <w:p w:rsidR="00FD12B7" w:rsidRPr="00B91692" w:rsidRDefault="00FD12B7" w:rsidP="00FD12B7">
      <w:pPr>
        <w:suppressAutoHyphens/>
        <w:rPr>
          <w:rFonts w:ascii="Arial" w:hAnsi="Arial" w:cs="Arial"/>
          <w:spacing w:val="-3"/>
          <w:sz w:val="20"/>
          <w:szCs w:val="20"/>
        </w:rPr>
      </w:pPr>
      <w:r w:rsidRPr="00B91692">
        <w:rPr>
          <w:rFonts w:ascii="Arial" w:hAnsi="Arial" w:cs="Arial"/>
          <w:spacing w:val="-3"/>
          <w:sz w:val="20"/>
          <w:szCs w:val="20"/>
        </w:rPr>
        <w:tab/>
      </w:r>
    </w:p>
    <w:p w:rsidR="00FD12B7" w:rsidRPr="00B91692" w:rsidRDefault="00FD12B7" w:rsidP="00FD12B7">
      <w:pPr>
        <w:suppressAutoHyphens/>
        <w:rPr>
          <w:rFonts w:ascii="Arial" w:hAnsi="Arial" w:cs="Arial"/>
          <w:spacing w:val="-3"/>
          <w:sz w:val="20"/>
          <w:szCs w:val="20"/>
        </w:rPr>
      </w:pPr>
      <w:r w:rsidRPr="00B91692">
        <w:rPr>
          <w:rFonts w:ascii="Arial" w:hAnsi="Arial" w:cs="Arial"/>
          <w:spacing w:val="-3"/>
          <w:sz w:val="20"/>
          <w:szCs w:val="20"/>
        </w:rPr>
        <w:tab/>
        <w:t>“Representatives” with respect to either party or any of such party's Affiliates shall mean any such party's or Affiliate's directors, officers, employees, agents and advisors.</w:t>
      </w:r>
    </w:p>
    <w:p w:rsidR="00FD12B7" w:rsidRPr="00B91692" w:rsidRDefault="00FD12B7" w:rsidP="00FD12B7">
      <w:pPr>
        <w:tabs>
          <w:tab w:val="left" w:pos="-720"/>
        </w:tabs>
        <w:suppressAutoHyphens/>
        <w:rPr>
          <w:rFonts w:ascii="Arial" w:hAnsi="Arial" w:cs="Arial"/>
          <w:spacing w:val="-3"/>
          <w:sz w:val="20"/>
          <w:szCs w:val="20"/>
        </w:rPr>
      </w:pPr>
    </w:p>
    <w:p w:rsidR="00FD12B7" w:rsidRPr="00B91692" w:rsidRDefault="00FD12B7" w:rsidP="00FD12B7">
      <w:pPr>
        <w:suppressAutoHyphens/>
        <w:ind w:firstLine="720"/>
        <w:rPr>
          <w:rFonts w:ascii="Arial" w:hAnsi="Arial" w:cs="Arial"/>
          <w:spacing w:val="-3"/>
          <w:sz w:val="20"/>
          <w:szCs w:val="20"/>
        </w:rPr>
      </w:pPr>
      <w:r w:rsidRPr="00B91692">
        <w:rPr>
          <w:rFonts w:ascii="Arial" w:hAnsi="Arial" w:cs="Arial"/>
          <w:b/>
          <w:spacing w:val="-3"/>
          <w:sz w:val="20"/>
          <w:szCs w:val="20"/>
        </w:rPr>
        <w:t>Section 2.</w:t>
      </w:r>
      <w:r w:rsidRPr="00B91692">
        <w:rPr>
          <w:rFonts w:ascii="Arial" w:hAnsi="Arial" w:cs="Arial"/>
          <w:b/>
          <w:spacing w:val="-3"/>
          <w:sz w:val="20"/>
          <w:szCs w:val="20"/>
        </w:rPr>
        <w:tab/>
      </w:r>
      <w:r w:rsidRPr="00B91692">
        <w:rPr>
          <w:rFonts w:ascii="Arial" w:hAnsi="Arial" w:cs="Arial"/>
          <w:spacing w:val="-3"/>
          <w:sz w:val="20"/>
          <w:szCs w:val="20"/>
          <w:u w:val="single"/>
        </w:rPr>
        <w:t>Disclosure; Confidentiality</w:t>
      </w:r>
      <w:r w:rsidRPr="00B91692">
        <w:rPr>
          <w:rFonts w:ascii="Arial" w:hAnsi="Arial" w:cs="Arial"/>
          <w:spacing w:val="-3"/>
          <w:sz w:val="20"/>
          <w:szCs w:val="20"/>
        </w:rPr>
        <w:t>.</w:t>
      </w:r>
    </w:p>
    <w:p w:rsidR="00941E22" w:rsidRPr="00B91692" w:rsidRDefault="00941E22" w:rsidP="00FD12B7">
      <w:pPr>
        <w:suppressAutoHyphens/>
        <w:ind w:firstLine="720"/>
        <w:rPr>
          <w:rFonts w:ascii="Arial" w:hAnsi="Arial" w:cs="Arial"/>
          <w:spacing w:val="-3"/>
          <w:sz w:val="20"/>
          <w:szCs w:val="20"/>
        </w:rPr>
      </w:pPr>
    </w:p>
    <w:p w:rsidR="00941E22" w:rsidRPr="00B91692" w:rsidRDefault="00941E22" w:rsidP="00941E22">
      <w:pPr>
        <w:shd w:val="clear" w:color="auto" w:fill="FFFFFF"/>
        <w:rPr>
          <w:rFonts w:ascii="Arial" w:hAnsi="Arial" w:cs="Arial"/>
          <w:color w:val="000000"/>
          <w:spacing w:val="-15"/>
          <w:sz w:val="20"/>
          <w:szCs w:val="20"/>
        </w:rPr>
      </w:pPr>
      <w:r w:rsidRPr="00B91692">
        <w:rPr>
          <w:rFonts w:ascii="Arial" w:hAnsi="Arial" w:cs="Arial"/>
          <w:spacing w:val="-3"/>
          <w:sz w:val="20"/>
          <w:szCs w:val="20"/>
        </w:rPr>
        <w:t xml:space="preserve">           2.1     </w:t>
      </w:r>
      <w:r w:rsidRPr="00B91692">
        <w:rPr>
          <w:rFonts w:ascii="Arial" w:hAnsi="Arial" w:cs="Arial"/>
          <w:color w:val="000000"/>
          <w:spacing w:val="1"/>
          <w:sz w:val="20"/>
          <w:szCs w:val="20"/>
        </w:rPr>
        <w:t xml:space="preserve">The disclosure of </w:t>
      </w:r>
      <w:r w:rsidR="00BE149E" w:rsidRPr="00B91692">
        <w:rPr>
          <w:rFonts w:ascii="Arial" w:hAnsi="Arial" w:cs="Arial"/>
          <w:color w:val="000000"/>
          <w:spacing w:val="1"/>
          <w:sz w:val="20"/>
          <w:szCs w:val="20"/>
        </w:rPr>
        <w:t>Confidential</w:t>
      </w:r>
      <w:r w:rsidRPr="00B91692">
        <w:rPr>
          <w:rFonts w:ascii="Arial" w:hAnsi="Arial" w:cs="Arial"/>
          <w:color w:val="000000"/>
          <w:spacing w:val="1"/>
          <w:sz w:val="20"/>
          <w:szCs w:val="20"/>
        </w:rPr>
        <w:t xml:space="preserve"> Information by Disclosing Party to Receiving Party shall not </w:t>
      </w:r>
      <w:r w:rsidRPr="00B91692">
        <w:rPr>
          <w:rFonts w:ascii="Arial" w:hAnsi="Arial" w:cs="Arial"/>
          <w:color w:val="000000"/>
          <w:spacing w:val="-1"/>
          <w:sz w:val="20"/>
          <w:szCs w:val="20"/>
        </w:rPr>
        <w:t xml:space="preserve">result in any obligation on the part of either of the Parties to enter into any future agreements or to undertake any </w:t>
      </w:r>
      <w:r w:rsidRPr="00B91692">
        <w:rPr>
          <w:rFonts w:ascii="Arial" w:hAnsi="Arial" w:cs="Arial"/>
          <w:color w:val="000000"/>
          <w:sz w:val="20"/>
          <w:szCs w:val="20"/>
        </w:rPr>
        <w:t xml:space="preserve">other obligation not set forth in a written agreement signed by the Parties hereto. In order for any other </w:t>
      </w:r>
      <w:r w:rsidRPr="00B91692">
        <w:rPr>
          <w:rFonts w:ascii="Arial" w:hAnsi="Arial" w:cs="Arial"/>
          <w:color w:val="000000"/>
          <w:spacing w:val="-1"/>
          <w:sz w:val="20"/>
          <w:szCs w:val="20"/>
        </w:rPr>
        <w:t xml:space="preserve">obligation to arise, it will be necessary for the Parties to enter into a subsequent written agreement establishing the same; however, neither of the Parties is obligated to enter into such an agreement.  </w:t>
      </w:r>
      <w:r w:rsidRPr="00B91692">
        <w:rPr>
          <w:rFonts w:ascii="Arial" w:hAnsi="Arial" w:cs="Arial"/>
          <w:color w:val="000000"/>
          <w:spacing w:val="1"/>
          <w:sz w:val="20"/>
          <w:szCs w:val="20"/>
        </w:rPr>
        <w:t>Without the prior written consent of Disclosing Party, Receiving Party will not, and will not cause or permit its Representatives to, disclose to any Person (hereinafter defined) either:</w:t>
      </w:r>
    </w:p>
    <w:p w:rsidR="00941E22" w:rsidRPr="00B91692" w:rsidRDefault="00941E22" w:rsidP="00941E22">
      <w:pPr>
        <w:shd w:val="clear" w:color="auto" w:fill="FFFFFF"/>
        <w:tabs>
          <w:tab w:val="left" w:pos="1430"/>
        </w:tabs>
        <w:rPr>
          <w:rFonts w:ascii="Arial" w:hAnsi="Arial" w:cs="Arial"/>
          <w:color w:val="000000"/>
          <w:spacing w:val="1"/>
          <w:sz w:val="20"/>
          <w:szCs w:val="20"/>
        </w:rPr>
      </w:pPr>
    </w:p>
    <w:p w:rsidR="00941E22" w:rsidRPr="00B91692" w:rsidRDefault="00941E22" w:rsidP="00941E22">
      <w:pPr>
        <w:numPr>
          <w:ilvl w:val="1"/>
          <w:numId w:val="2"/>
        </w:numPr>
        <w:shd w:val="clear" w:color="auto" w:fill="FFFFFF"/>
        <w:rPr>
          <w:rFonts w:ascii="Arial" w:hAnsi="Arial" w:cs="Arial"/>
          <w:color w:val="000000"/>
          <w:spacing w:val="-15"/>
          <w:sz w:val="20"/>
          <w:szCs w:val="20"/>
        </w:rPr>
      </w:pPr>
      <w:r w:rsidRPr="00B91692">
        <w:rPr>
          <w:rFonts w:ascii="Arial" w:hAnsi="Arial" w:cs="Arial"/>
          <w:color w:val="000000"/>
          <w:spacing w:val="1"/>
          <w:sz w:val="20"/>
          <w:szCs w:val="20"/>
        </w:rPr>
        <w:t xml:space="preserve">the fact that discussions or </w:t>
      </w:r>
      <w:r w:rsidRPr="00B91692">
        <w:rPr>
          <w:rFonts w:ascii="Arial" w:hAnsi="Arial" w:cs="Arial"/>
          <w:color w:val="000000"/>
          <w:sz w:val="20"/>
          <w:szCs w:val="20"/>
        </w:rPr>
        <w:t xml:space="preserve">negotiations are taking place concerning the Proposed Transactions, or </w:t>
      </w:r>
    </w:p>
    <w:p w:rsidR="00941E22" w:rsidRPr="00B91692" w:rsidRDefault="00941E22" w:rsidP="00941E22">
      <w:pPr>
        <w:shd w:val="clear" w:color="auto" w:fill="FFFFFF"/>
        <w:ind w:left="1440"/>
        <w:rPr>
          <w:rFonts w:ascii="Arial" w:hAnsi="Arial" w:cs="Arial"/>
          <w:color w:val="000000"/>
          <w:spacing w:val="-15"/>
          <w:sz w:val="20"/>
          <w:szCs w:val="20"/>
        </w:rPr>
      </w:pPr>
    </w:p>
    <w:p w:rsidR="00941E22" w:rsidRPr="00B91692" w:rsidRDefault="00941E22" w:rsidP="00941E22">
      <w:pPr>
        <w:numPr>
          <w:ilvl w:val="1"/>
          <w:numId w:val="2"/>
        </w:numPr>
        <w:shd w:val="clear" w:color="auto" w:fill="FFFFFF"/>
        <w:rPr>
          <w:rFonts w:ascii="Arial" w:hAnsi="Arial" w:cs="Arial"/>
          <w:color w:val="000000"/>
          <w:spacing w:val="-15"/>
          <w:sz w:val="20"/>
          <w:szCs w:val="20"/>
        </w:rPr>
      </w:pPr>
      <w:r w:rsidRPr="00B91692">
        <w:rPr>
          <w:rFonts w:ascii="Arial" w:hAnsi="Arial" w:cs="Arial"/>
          <w:color w:val="000000"/>
          <w:sz w:val="20"/>
          <w:szCs w:val="20"/>
        </w:rPr>
        <w:t xml:space="preserve">any of the terms, conditions, </w:t>
      </w:r>
      <w:r w:rsidRPr="00B91692">
        <w:rPr>
          <w:rFonts w:ascii="Arial" w:hAnsi="Arial" w:cs="Arial"/>
          <w:color w:val="000000"/>
          <w:spacing w:val="2"/>
          <w:sz w:val="20"/>
          <w:szCs w:val="20"/>
        </w:rPr>
        <w:t>or other facts with respect to the Proposed Transactions, including the status thereof.</w:t>
      </w:r>
    </w:p>
    <w:p w:rsidR="00941E22" w:rsidRPr="00B91692" w:rsidRDefault="00941E22" w:rsidP="00FD12B7">
      <w:pPr>
        <w:suppressAutoHyphens/>
        <w:ind w:firstLine="720"/>
        <w:rPr>
          <w:rFonts w:ascii="Arial" w:hAnsi="Arial" w:cs="Arial"/>
          <w:spacing w:val="-3"/>
          <w:sz w:val="20"/>
          <w:szCs w:val="20"/>
        </w:rPr>
      </w:pPr>
    </w:p>
    <w:p w:rsidR="00FD12B7" w:rsidRPr="00B91692" w:rsidRDefault="00FD12B7" w:rsidP="00FD12B7">
      <w:pPr>
        <w:tabs>
          <w:tab w:val="left" w:pos="-720"/>
        </w:tabs>
        <w:suppressAutoHyphens/>
        <w:rPr>
          <w:rFonts w:ascii="Arial" w:hAnsi="Arial" w:cs="Arial"/>
          <w:spacing w:val="-3"/>
          <w:sz w:val="20"/>
          <w:szCs w:val="20"/>
        </w:rPr>
      </w:pPr>
    </w:p>
    <w:p w:rsidR="00FD12B7" w:rsidRPr="00B91692" w:rsidRDefault="00FD12B7" w:rsidP="00FD12B7">
      <w:pPr>
        <w:suppressAutoHyphens/>
        <w:ind w:firstLine="720"/>
        <w:rPr>
          <w:rFonts w:ascii="Arial" w:hAnsi="Arial" w:cs="Arial"/>
          <w:spacing w:val="-3"/>
          <w:sz w:val="20"/>
          <w:szCs w:val="20"/>
        </w:rPr>
      </w:pPr>
      <w:r w:rsidRPr="00B91692">
        <w:rPr>
          <w:rFonts w:ascii="Arial" w:hAnsi="Arial" w:cs="Arial"/>
          <w:spacing w:val="-3"/>
          <w:sz w:val="20"/>
          <w:szCs w:val="20"/>
        </w:rPr>
        <w:t>2.</w:t>
      </w:r>
      <w:r w:rsidR="00941E22" w:rsidRPr="00B91692">
        <w:rPr>
          <w:rFonts w:ascii="Arial" w:hAnsi="Arial" w:cs="Arial"/>
          <w:spacing w:val="-3"/>
          <w:sz w:val="20"/>
          <w:szCs w:val="20"/>
        </w:rPr>
        <w:t>2</w:t>
      </w:r>
      <w:r w:rsidRPr="00B91692">
        <w:rPr>
          <w:rFonts w:ascii="Arial" w:hAnsi="Arial" w:cs="Arial"/>
          <w:spacing w:val="-3"/>
          <w:sz w:val="20"/>
          <w:szCs w:val="20"/>
        </w:rPr>
        <w:tab/>
        <w:t xml:space="preserve">Promptly following the execution and delivery of this Agreement, it is contemplated that </w:t>
      </w:r>
      <w:r w:rsidR="00AA1393" w:rsidRPr="00B91692">
        <w:rPr>
          <w:rFonts w:ascii="Arial" w:hAnsi="Arial" w:cs="Arial"/>
          <w:spacing w:val="-3"/>
          <w:sz w:val="20"/>
          <w:szCs w:val="20"/>
        </w:rPr>
        <w:t xml:space="preserve">either </w:t>
      </w:r>
      <w:r w:rsidRPr="00B91692">
        <w:rPr>
          <w:rFonts w:ascii="Arial" w:hAnsi="Arial" w:cs="Arial"/>
          <w:spacing w:val="-3"/>
          <w:sz w:val="20"/>
          <w:szCs w:val="20"/>
        </w:rPr>
        <w:t xml:space="preserve">Party may disclose or cause to be disclosed to </w:t>
      </w:r>
      <w:r w:rsidR="00AA1393" w:rsidRPr="00B91692">
        <w:rPr>
          <w:rFonts w:ascii="Arial" w:hAnsi="Arial" w:cs="Arial"/>
          <w:spacing w:val="-3"/>
          <w:sz w:val="20"/>
          <w:szCs w:val="20"/>
        </w:rPr>
        <w:t xml:space="preserve">other </w:t>
      </w:r>
      <w:r w:rsidRPr="00B91692">
        <w:rPr>
          <w:rFonts w:ascii="Arial" w:hAnsi="Arial" w:cs="Arial"/>
          <w:spacing w:val="-3"/>
          <w:sz w:val="20"/>
          <w:szCs w:val="20"/>
        </w:rPr>
        <w:t xml:space="preserve">Party, all Confidential Information which either </w:t>
      </w:r>
      <w:r w:rsidR="00AA1393" w:rsidRPr="00B91692">
        <w:rPr>
          <w:rFonts w:ascii="Arial" w:hAnsi="Arial" w:cs="Arial"/>
          <w:spacing w:val="-3"/>
          <w:sz w:val="20"/>
          <w:szCs w:val="20"/>
        </w:rPr>
        <w:t>P</w:t>
      </w:r>
      <w:r w:rsidRPr="00B91692">
        <w:rPr>
          <w:rFonts w:ascii="Arial" w:hAnsi="Arial" w:cs="Arial"/>
          <w:spacing w:val="-3"/>
          <w:sz w:val="20"/>
          <w:szCs w:val="20"/>
        </w:rPr>
        <w:t xml:space="preserve">arty owns or has rights to and which is relevant to the </w:t>
      </w:r>
      <w:r w:rsidR="00AA1393" w:rsidRPr="00B91692">
        <w:rPr>
          <w:rFonts w:ascii="Arial" w:hAnsi="Arial" w:cs="Arial"/>
          <w:spacing w:val="-3"/>
          <w:sz w:val="20"/>
          <w:szCs w:val="20"/>
        </w:rPr>
        <w:t>Proposed Transactions</w:t>
      </w:r>
      <w:r w:rsidRPr="00B91692">
        <w:rPr>
          <w:rFonts w:ascii="Arial" w:hAnsi="Arial" w:cs="Arial"/>
          <w:spacing w:val="-3"/>
          <w:sz w:val="20"/>
          <w:szCs w:val="20"/>
        </w:rPr>
        <w:t xml:space="preserve">.  </w:t>
      </w:r>
    </w:p>
    <w:p w:rsidR="00FD12B7" w:rsidRPr="00B91692" w:rsidRDefault="00FD12B7" w:rsidP="00FD12B7">
      <w:pPr>
        <w:tabs>
          <w:tab w:val="left" w:pos="-720"/>
        </w:tabs>
        <w:suppressAutoHyphens/>
        <w:rPr>
          <w:rFonts w:ascii="Arial" w:hAnsi="Arial" w:cs="Arial"/>
          <w:spacing w:val="-3"/>
          <w:sz w:val="20"/>
          <w:szCs w:val="20"/>
        </w:rPr>
      </w:pPr>
    </w:p>
    <w:p w:rsidR="00FD12B7" w:rsidRPr="00B91692" w:rsidRDefault="00FD12B7" w:rsidP="00FD12B7">
      <w:pPr>
        <w:suppressAutoHyphens/>
        <w:ind w:firstLine="720"/>
        <w:rPr>
          <w:rFonts w:ascii="Arial" w:hAnsi="Arial" w:cs="Arial"/>
          <w:spacing w:val="-3"/>
          <w:sz w:val="20"/>
          <w:szCs w:val="20"/>
        </w:rPr>
      </w:pPr>
      <w:r w:rsidRPr="00B91692">
        <w:rPr>
          <w:rFonts w:ascii="Arial" w:hAnsi="Arial" w:cs="Arial"/>
          <w:spacing w:val="-3"/>
          <w:sz w:val="20"/>
          <w:szCs w:val="20"/>
        </w:rPr>
        <w:t>2.</w:t>
      </w:r>
      <w:r w:rsidR="00BD257A" w:rsidRPr="00B91692">
        <w:rPr>
          <w:rFonts w:ascii="Arial" w:hAnsi="Arial" w:cs="Arial"/>
          <w:spacing w:val="-3"/>
          <w:sz w:val="20"/>
          <w:szCs w:val="20"/>
        </w:rPr>
        <w:t>3</w:t>
      </w:r>
      <w:r w:rsidRPr="00B91692">
        <w:rPr>
          <w:rFonts w:ascii="Arial" w:hAnsi="Arial" w:cs="Arial"/>
          <w:spacing w:val="-3"/>
          <w:sz w:val="20"/>
          <w:szCs w:val="20"/>
        </w:rPr>
        <w:tab/>
      </w:r>
      <w:r w:rsidR="00941E22" w:rsidRPr="00B91692">
        <w:rPr>
          <w:rFonts w:ascii="Arial" w:hAnsi="Arial" w:cs="Arial"/>
          <w:spacing w:val="-3"/>
          <w:sz w:val="20"/>
          <w:szCs w:val="20"/>
        </w:rPr>
        <w:t xml:space="preserve">The </w:t>
      </w:r>
      <w:r w:rsidRPr="00B91692">
        <w:rPr>
          <w:rFonts w:ascii="Arial" w:hAnsi="Arial" w:cs="Arial"/>
          <w:spacing w:val="-3"/>
          <w:sz w:val="20"/>
          <w:szCs w:val="20"/>
        </w:rPr>
        <w:t>Receiving Party, as a condition to such party's receipt of Confidential Information from or on behalf of a Disclosing Party, hereby undertakes and agrees, to treat such Confidential Information as private and confidential.  Without limiting the foregoing, the Receiving Party</w:t>
      </w:r>
      <w:r w:rsidR="00941E22" w:rsidRPr="00B91692">
        <w:rPr>
          <w:rFonts w:ascii="Arial" w:hAnsi="Arial" w:cs="Arial"/>
          <w:spacing w:val="-3"/>
          <w:sz w:val="20"/>
          <w:szCs w:val="20"/>
        </w:rPr>
        <w:t xml:space="preserve"> </w:t>
      </w:r>
      <w:r w:rsidRPr="00B91692">
        <w:rPr>
          <w:rFonts w:ascii="Arial" w:hAnsi="Arial" w:cs="Arial"/>
          <w:spacing w:val="-3"/>
          <w:sz w:val="20"/>
          <w:szCs w:val="20"/>
        </w:rPr>
        <w:t>agrees to take at least the same measures to protect the confidential nature of such Confidential Information as such party takes with respect to its own Confidential Information.</w:t>
      </w:r>
    </w:p>
    <w:p w:rsidR="00FD12B7" w:rsidRPr="00B91692" w:rsidRDefault="00FD12B7" w:rsidP="00FD12B7">
      <w:pPr>
        <w:tabs>
          <w:tab w:val="left" w:pos="-720"/>
        </w:tabs>
        <w:suppressAutoHyphens/>
        <w:rPr>
          <w:rFonts w:ascii="Arial" w:hAnsi="Arial" w:cs="Arial"/>
          <w:spacing w:val="-3"/>
          <w:sz w:val="20"/>
          <w:szCs w:val="20"/>
        </w:rPr>
      </w:pPr>
    </w:p>
    <w:p w:rsidR="00FD12B7" w:rsidRPr="00B91692" w:rsidRDefault="00FD12B7" w:rsidP="00FD12B7">
      <w:pPr>
        <w:suppressAutoHyphens/>
        <w:ind w:firstLine="720"/>
        <w:rPr>
          <w:rFonts w:ascii="Arial" w:hAnsi="Arial" w:cs="Arial"/>
          <w:spacing w:val="-3"/>
          <w:sz w:val="20"/>
          <w:szCs w:val="20"/>
        </w:rPr>
      </w:pPr>
      <w:r w:rsidRPr="00B91692">
        <w:rPr>
          <w:rFonts w:ascii="Arial" w:hAnsi="Arial" w:cs="Arial"/>
          <w:spacing w:val="-3"/>
          <w:sz w:val="20"/>
          <w:szCs w:val="20"/>
        </w:rPr>
        <w:t>2.</w:t>
      </w:r>
      <w:r w:rsidR="00BD257A" w:rsidRPr="00B91692">
        <w:rPr>
          <w:rFonts w:ascii="Arial" w:hAnsi="Arial" w:cs="Arial"/>
          <w:spacing w:val="-3"/>
          <w:sz w:val="20"/>
          <w:szCs w:val="20"/>
        </w:rPr>
        <w:t>4</w:t>
      </w:r>
      <w:r w:rsidRPr="00B91692">
        <w:rPr>
          <w:rFonts w:ascii="Arial" w:hAnsi="Arial" w:cs="Arial"/>
          <w:spacing w:val="-3"/>
          <w:sz w:val="20"/>
          <w:szCs w:val="20"/>
        </w:rPr>
        <w:tab/>
        <w:t xml:space="preserve">The Receiving Party shall restrict its use of any Confidential Information received from a Disclosing Party solely to the </w:t>
      </w:r>
      <w:r w:rsidR="00BD257A" w:rsidRPr="00B91692">
        <w:rPr>
          <w:rFonts w:ascii="Arial" w:hAnsi="Arial" w:cs="Arial"/>
          <w:spacing w:val="-3"/>
          <w:sz w:val="20"/>
          <w:szCs w:val="20"/>
        </w:rPr>
        <w:t>Proposed Transactions</w:t>
      </w:r>
      <w:r w:rsidRPr="00B91692">
        <w:rPr>
          <w:rFonts w:ascii="Arial" w:hAnsi="Arial" w:cs="Arial"/>
          <w:spacing w:val="-3"/>
          <w:sz w:val="20"/>
          <w:szCs w:val="20"/>
        </w:rPr>
        <w:t xml:space="preserve">.  In connection with such </w:t>
      </w:r>
      <w:r w:rsidR="00BD257A" w:rsidRPr="00B91692">
        <w:rPr>
          <w:rFonts w:ascii="Arial" w:hAnsi="Arial" w:cs="Arial"/>
          <w:spacing w:val="-3"/>
          <w:sz w:val="20"/>
          <w:szCs w:val="20"/>
        </w:rPr>
        <w:t>Proposed Transactions</w:t>
      </w:r>
      <w:r w:rsidRPr="00B91692">
        <w:rPr>
          <w:rFonts w:ascii="Arial" w:hAnsi="Arial" w:cs="Arial"/>
          <w:spacing w:val="-3"/>
          <w:sz w:val="20"/>
          <w:szCs w:val="20"/>
        </w:rPr>
        <w:t>, a Receiving Party shall not, without the prior written consent of the Disclosing Party, disclose any Confidential Information to any other person</w:t>
      </w:r>
      <w:r w:rsidR="00BD257A" w:rsidRPr="00B91692">
        <w:rPr>
          <w:rFonts w:ascii="Arial" w:hAnsi="Arial" w:cs="Arial"/>
          <w:spacing w:val="-3"/>
          <w:sz w:val="20"/>
          <w:szCs w:val="20"/>
        </w:rPr>
        <w:t>.</w:t>
      </w:r>
      <w:r w:rsidRPr="00B91692">
        <w:rPr>
          <w:rFonts w:ascii="Arial" w:hAnsi="Arial" w:cs="Arial"/>
          <w:spacing w:val="-3"/>
          <w:sz w:val="20"/>
          <w:szCs w:val="20"/>
        </w:rPr>
        <w:t xml:space="preserve"> The term "person" as used in this Section 2 and elsewhere in this Agreement shall be broadly interpreted to include any corporation, partnership, group, association, individual or other entity.</w:t>
      </w:r>
    </w:p>
    <w:p w:rsidR="00FD12B7" w:rsidRPr="00B91692" w:rsidRDefault="00FD12B7" w:rsidP="00FD12B7">
      <w:pPr>
        <w:tabs>
          <w:tab w:val="left" w:pos="-720"/>
        </w:tabs>
        <w:suppressAutoHyphens/>
        <w:rPr>
          <w:rFonts w:ascii="Arial" w:hAnsi="Arial" w:cs="Arial"/>
          <w:spacing w:val="-3"/>
          <w:sz w:val="20"/>
          <w:szCs w:val="20"/>
        </w:rPr>
      </w:pPr>
    </w:p>
    <w:p w:rsidR="00FD12B7" w:rsidRPr="00B91692" w:rsidRDefault="00FD12B7" w:rsidP="00FD12B7">
      <w:pPr>
        <w:suppressAutoHyphens/>
        <w:ind w:firstLine="720"/>
        <w:rPr>
          <w:rFonts w:ascii="Arial" w:hAnsi="Arial" w:cs="Arial"/>
          <w:spacing w:val="-3"/>
          <w:sz w:val="20"/>
          <w:szCs w:val="20"/>
        </w:rPr>
      </w:pPr>
      <w:r w:rsidRPr="00B91692">
        <w:rPr>
          <w:rFonts w:ascii="Arial" w:hAnsi="Arial" w:cs="Arial"/>
          <w:spacing w:val="-3"/>
          <w:sz w:val="20"/>
          <w:szCs w:val="20"/>
        </w:rPr>
        <w:t>2.</w:t>
      </w:r>
      <w:r w:rsidR="00BD257A" w:rsidRPr="00B91692">
        <w:rPr>
          <w:rFonts w:ascii="Arial" w:hAnsi="Arial" w:cs="Arial"/>
          <w:spacing w:val="-3"/>
          <w:sz w:val="20"/>
          <w:szCs w:val="20"/>
        </w:rPr>
        <w:t>5</w:t>
      </w:r>
      <w:r w:rsidRPr="00B91692">
        <w:rPr>
          <w:rFonts w:ascii="Arial" w:hAnsi="Arial" w:cs="Arial"/>
          <w:spacing w:val="-3"/>
          <w:sz w:val="20"/>
          <w:szCs w:val="20"/>
        </w:rPr>
        <w:tab/>
        <w:t>The provisions of this Section 2 shall not apply to: (i) to any items of Confidential Information which are or which become part of the public domain without breach of this Agreement by any of the Receiving Party Group; (ii) to any items of Confidential Information which the Receiving Party Group can demonstrate were independently developed or otherwise maintained in written form in the files of the Receiving Party Group before they were furnished by or on behalf of the Disclosing Party hereunder (provided that the source of such information was not known by the Receiving Party Group to be under a duty of confidentiality to the Disclosing Party with respect to such Confidential Information); or (iii) to any items of Confidential Information which any of the Receiving Party Group lawfully receives in good faith from a third party which is under no obligation of confidentiality with, or any other contractual, legal or fiduciary obligation of confidentiality, with respect to such Confidential Information.</w:t>
      </w:r>
    </w:p>
    <w:p w:rsidR="00BD257A" w:rsidRPr="00B91692" w:rsidRDefault="00BD257A" w:rsidP="00FD12B7">
      <w:pPr>
        <w:suppressAutoHyphens/>
        <w:ind w:firstLine="720"/>
        <w:rPr>
          <w:rFonts w:ascii="Arial" w:hAnsi="Arial" w:cs="Arial"/>
          <w:spacing w:val="-3"/>
          <w:sz w:val="20"/>
          <w:szCs w:val="20"/>
        </w:rPr>
      </w:pPr>
    </w:p>
    <w:p w:rsidR="00BD257A" w:rsidRPr="00B91692" w:rsidRDefault="00FD12B7" w:rsidP="00FD12B7">
      <w:pPr>
        <w:suppressAutoHyphens/>
        <w:ind w:firstLine="720"/>
        <w:rPr>
          <w:rFonts w:ascii="Arial" w:hAnsi="Arial" w:cs="Arial"/>
          <w:spacing w:val="-3"/>
          <w:sz w:val="20"/>
          <w:szCs w:val="20"/>
        </w:rPr>
      </w:pPr>
      <w:r w:rsidRPr="00B91692">
        <w:rPr>
          <w:rFonts w:ascii="Arial" w:hAnsi="Arial" w:cs="Arial"/>
          <w:b/>
          <w:spacing w:val="-3"/>
          <w:sz w:val="20"/>
          <w:szCs w:val="20"/>
        </w:rPr>
        <w:t>Section 3.</w:t>
      </w:r>
      <w:r w:rsidRPr="00B91692">
        <w:rPr>
          <w:rFonts w:ascii="Arial" w:hAnsi="Arial" w:cs="Arial"/>
          <w:b/>
          <w:spacing w:val="-3"/>
          <w:sz w:val="20"/>
          <w:szCs w:val="20"/>
        </w:rPr>
        <w:tab/>
      </w:r>
      <w:r w:rsidRPr="00B91692">
        <w:rPr>
          <w:rFonts w:ascii="Arial" w:hAnsi="Arial" w:cs="Arial"/>
          <w:spacing w:val="-3"/>
          <w:sz w:val="20"/>
          <w:szCs w:val="20"/>
          <w:u w:val="single"/>
        </w:rPr>
        <w:t>Legally Compelled Disclosure</w:t>
      </w:r>
      <w:r w:rsidRPr="00B91692">
        <w:rPr>
          <w:rFonts w:ascii="Arial" w:hAnsi="Arial" w:cs="Arial"/>
          <w:spacing w:val="-3"/>
          <w:sz w:val="20"/>
          <w:szCs w:val="20"/>
        </w:rPr>
        <w:t xml:space="preserve">.  </w:t>
      </w:r>
    </w:p>
    <w:p w:rsidR="00BD257A" w:rsidRPr="00B91692" w:rsidRDefault="00BD257A" w:rsidP="00FD12B7">
      <w:pPr>
        <w:suppressAutoHyphens/>
        <w:ind w:firstLine="720"/>
        <w:rPr>
          <w:rFonts w:ascii="Arial" w:hAnsi="Arial" w:cs="Arial"/>
          <w:spacing w:val="-3"/>
          <w:sz w:val="20"/>
          <w:szCs w:val="20"/>
        </w:rPr>
      </w:pPr>
    </w:p>
    <w:p w:rsidR="00FD12B7" w:rsidRPr="00B91692" w:rsidRDefault="00FD12B7" w:rsidP="00FD12B7">
      <w:pPr>
        <w:suppressAutoHyphens/>
        <w:ind w:firstLine="720"/>
        <w:rPr>
          <w:rFonts w:ascii="Arial" w:hAnsi="Arial" w:cs="Arial"/>
          <w:spacing w:val="-3"/>
          <w:sz w:val="20"/>
          <w:szCs w:val="20"/>
        </w:rPr>
      </w:pPr>
      <w:r w:rsidRPr="00B91692">
        <w:rPr>
          <w:rFonts w:ascii="Arial" w:hAnsi="Arial" w:cs="Arial"/>
          <w:spacing w:val="-3"/>
          <w:sz w:val="20"/>
          <w:szCs w:val="20"/>
        </w:rPr>
        <w:lastRenderedPageBreak/>
        <w:t xml:space="preserve">In the event that any </w:t>
      </w:r>
      <w:r w:rsidR="00BD257A" w:rsidRPr="00B91692">
        <w:rPr>
          <w:rFonts w:ascii="Arial" w:hAnsi="Arial" w:cs="Arial"/>
          <w:spacing w:val="-3"/>
          <w:sz w:val="20"/>
          <w:szCs w:val="20"/>
        </w:rPr>
        <w:t>P</w:t>
      </w:r>
      <w:r w:rsidRPr="00B91692">
        <w:rPr>
          <w:rFonts w:ascii="Arial" w:hAnsi="Arial" w:cs="Arial"/>
          <w:spacing w:val="-3"/>
          <w:sz w:val="20"/>
          <w:szCs w:val="20"/>
        </w:rPr>
        <w:t xml:space="preserve">arty or any of their respective Representatives </w:t>
      </w:r>
      <w:r w:rsidR="008C0166" w:rsidRPr="00B91692">
        <w:rPr>
          <w:rFonts w:ascii="Arial" w:hAnsi="Arial" w:cs="Arial"/>
          <w:spacing w:val="-3"/>
          <w:sz w:val="20"/>
          <w:szCs w:val="20"/>
        </w:rPr>
        <w:t xml:space="preserve">(Compelled Party”) </w:t>
      </w:r>
      <w:r w:rsidRPr="00B91692">
        <w:rPr>
          <w:rFonts w:ascii="Arial" w:hAnsi="Arial" w:cs="Arial"/>
          <w:spacing w:val="-3"/>
          <w:sz w:val="20"/>
          <w:szCs w:val="20"/>
        </w:rPr>
        <w:t xml:space="preserve">are requested or required (by oral questions, interrogatories, requests for information or documents in legal proceedings, subpoena, civil investigative demand or other similar process) to disclose any of the Confidential Information, or any of the matters described in Section 2 above, such person shall, to the extent permitted by law, provide the other </w:t>
      </w:r>
      <w:r w:rsidR="00BD257A" w:rsidRPr="00B91692">
        <w:rPr>
          <w:rFonts w:ascii="Arial" w:hAnsi="Arial" w:cs="Arial"/>
          <w:spacing w:val="-3"/>
          <w:sz w:val="20"/>
          <w:szCs w:val="20"/>
        </w:rPr>
        <w:t>P</w:t>
      </w:r>
      <w:r w:rsidRPr="00B91692">
        <w:rPr>
          <w:rFonts w:ascii="Arial" w:hAnsi="Arial" w:cs="Arial"/>
          <w:spacing w:val="-3"/>
          <w:sz w:val="20"/>
          <w:szCs w:val="20"/>
        </w:rPr>
        <w:t xml:space="preserve">arty </w:t>
      </w:r>
      <w:r w:rsidR="008C0166" w:rsidRPr="00B91692">
        <w:rPr>
          <w:rFonts w:ascii="Arial" w:hAnsi="Arial" w:cs="Arial"/>
          <w:spacing w:val="-3"/>
          <w:sz w:val="20"/>
          <w:szCs w:val="20"/>
        </w:rPr>
        <w:t xml:space="preserve">(“Non-Compelled Party”) </w:t>
      </w:r>
      <w:r w:rsidRPr="00B91692">
        <w:rPr>
          <w:rFonts w:ascii="Arial" w:hAnsi="Arial" w:cs="Arial"/>
          <w:spacing w:val="-3"/>
          <w:sz w:val="20"/>
          <w:szCs w:val="20"/>
        </w:rPr>
        <w:t xml:space="preserve">with prompt notice, both in writing and by telephone, of any such request or requirement so that such </w:t>
      </w:r>
      <w:r w:rsidR="008C0166" w:rsidRPr="00B91692">
        <w:rPr>
          <w:rFonts w:ascii="Arial" w:hAnsi="Arial" w:cs="Arial"/>
          <w:spacing w:val="-3"/>
          <w:sz w:val="20"/>
          <w:szCs w:val="20"/>
        </w:rPr>
        <w:t xml:space="preserve">Non-Compelled </w:t>
      </w:r>
      <w:r w:rsidRPr="00B91692">
        <w:rPr>
          <w:rFonts w:ascii="Arial" w:hAnsi="Arial" w:cs="Arial"/>
          <w:spacing w:val="-3"/>
          <w:sz w:val="20"/>
          <w:szCs w:val="20"/>
        </w:rPr>
        <w:t xml:space="preserve">Party may seek a protective order or other appropriate remedy and/or waive compliance with the provisions of this Agreement.  If, in the absence of a protective order or other remedy or the receipt of a waiver by the </w:t>
      </w:r>
      <w:r w:rsidR="008C0166" w:rsidRPr="00B91692">
        <w:rPr>
          <w:rFonts w:ascii="Arial" w:hAnsi="Arial" w:cs="Arial"/>
          <w:spacing w:val="-3"/>
          <w:sz w:val="20"/>
          <w:szCs w:val="20"/>
        </w:rPr>
        <w:t xml:space="preserve">Non-Compelled </w:t>
      </w:r>
      <w:r w:rsidRPr="00B91692">
        <w:rPr>
          <w:rFonts w:ascii="Arial" w:hAnsi="Arial" w:cs="Arial"/>
          <w:spacing w:val="-3"/>
          <w:sz w:val="20"/>
          <w:szCs w:val="20"/>
        </w:rPr>
        <w:t>Party, the Compelled Party is nonetheless, in the written opinion of such Compelled Party's counsel, legally obligated to disclose Confidential Information to any court, tribunal or arbitral body or else stand liable for contempt or suffer other censure or penalty, such Compelled Party agrees to disclose to such court, tribunal or arbitral body only that portion of the Confidential Information which such counsel advises is legally required to be so disclosed and to exercise its commercially reasonable efforts to preserve the confidentiality of the Confidential Information so disclosed, including, without limitation, by cooperating with the Non-Compelled Party to obtain an appropriate protective order or other reliable assurance that confidential treatment will be accorded such Confidential Information by such court, tribunal or arbitral body.</w:t>
      </w:r>
    </w:p>
    <w:p w:rsidR="00FD12B7" w:rsidRPr="00B91692" w:rsidRDefault="00FD12B7" w:rsidP="00FD12B7">
      <w:pPr>
        <w:tabs>
          <w:tab w:val="left" w:pos="-720"/>
        </w:tabs>
        <w:suppressAutoHyphens/>
        <w:rPr>
          <w:rFonts w:ascii="Arial" w:hAnsi="Arial" w:cs="Arial"/>
          <w:spacing w:val="-3"/>
          <w:sz w:val="20"/>
          <w:szCs w:val="20"/>
        </w:rPr>
      </w:pPr>
    </w:p>
    <w:p w:rsidR="00C5553D" w:rsidRPr="00B91692" w:rsidRDefault="00FD12B7" w:rsidP="00FD12B7">
      <w:pPr>
        <w:suppressAutoHyphens/>
        <w:ind w:firstLine="720"/>
        <w:rPr>
          <w:rFonts w:ascii="Arial" w:hAnsi="Arial" w:cs="Arial"/>
          <w:spacing w:val="-3"/>
          <w:sz w:val="20"/>
          <w:szCs w:val="20"/>
        </w:rPr>
      </w:pPr>
      <w:r w:rsidRPr="00B91692">
        <w:rPr>
          <w:rFonts w:ascii="Arial" w:hAnsi="Arial" w:cs="Arial"/>
          <w:b/>
          <w:spacing w:val="-3"/>
          <w:sz w:val="20"/>
          <w:szCs w:val="20"/>
        </w:rPr>
        <w:t>Section 4.</w:t>
      </w:r>
      <w:r w:rsidRPr="00B91692">
        <w:rPr>
          <w:rFonts w:ascii="Arial" w:hAnsi="Arial" w:cs="Arial"/>
          <w:b/>
          <w:spacing w:val="-3"/>
          <w:sz w:val="20"/>
          <w:szCs w:val="20"/>
        </w:rPr>
        <w:tab/>
      </w:r>
      <w:r w:rsidRPr="00B91692">
        <w:rPr>
          <w:rFonts w:ascii="Arial" w:hAnsi="Arial" w:cs="Arial"/>
          <w:spacing w:val="-3"/>
          <w:sz w:val="20"/>
          <w:szCs w:val="20"/>
          <w:u w:val="single"/>
        </w:rPr>
        <w:t>Destruction of Confidential Information</w:t>
      </w:r>
      <w:r w:rsidRPr="00B91692">
        <w:rPr>
          <w:rFonts w:ascii="Arial" w:hAnsi="Arial" w:cs="Arial"/>
          <w:spacing w:val="-3"/>
          <w:sz w:val="20"/>
          <w:szCs w:val="20"/>
        </w:rPr>
        <w:t xml:space="preserve">.  </w:t>
      </w:r>
    </w:p>
    <w:p w:rsidR="00C5553D" w:rsidRPr="00B91692" w:rsidRDefault="00C5553D" w:rsidP="00FD12B7">
      <w:pPr>
        <w:suppressAutoHyphens/>
        <w:ind w:firstLine="720"/>
        <w:rPr>
          <w:rFonts w:ascii="Arial" w:hAnsi="Arial" w:cs="Arial"/>
          <w:spacing w:val="-3"/>
          <w:sz w:val="20"/>
          <w:szCs w:val="20"/>
        </w:rPr>
      </w:pPr>
    </w:p>
    <w:p w:rsidR="00FD12B7" w:rsidRPr="00B91692" w:rsidRDefault="00FD12B7" w:rsidP="00FD12B7">
      <w:pPr>
        <w:suppressAutoHyphens/>
        <w:ind w:firstLine="720"/>
        <w:rPr>
          <w:rFonts w:ascii="Arial" w:hAnsi="Arial" w:cs="Arial"/>
          <w:spacing w:val="-3"/>
          <w:sz w:val="20"/>
          <w:szCs w:val="20"/>
        </w:rPr>
      </w:pPr>
      <w:r w:rsidRPr="00B91692">
        <w:rPr>
          <w:rFonts w:ascii="Arial" w:hAnsi="Arial" w:cs="Arial"/>
          <w:spacing w:val="-3"/>
          <w:sz w:val="20"/>
          <w:szCs w:val="20"/>
        </w:rPr>
        <w:t xml:space="preserve">Effective upon termination of this Agreement or notice from either party to the other that it wishes to terminate the </w:t>
      </w:r>
      <w:r w:rsidR="008C0166" w:rsidRPr="00B91692">
        <w:rPr>
          <w:rFonts w:ascii="Arial" w:hAnsi="Arial" w:cs="Arial"/>
          <w:spacing w:val="-3"/>
          <w:sz w:val="20"/>
          <w:szCs w:val="20"/>
        </w:rPr>
        <w:t>Proposed Transactions</w:t>
      </w:r>
      <w:r w:rsidRPr="00B91692">
        <w:rPr>
          <w:rFonts w:ascii="Arial" w:hAnsi="Arial" w:cs="Arial"/>
          <w:spacing w:val="-3"/>
          <w:sz w:val="20"/>
          <w:szCs w:val="20"/>
        </w:rPr>
        <w:t xml:space="preserve">, the Receiving Party shall promptly destroy all documents (and all copies thereof) constituting Confidential Information previously furnished to Receiving Party pursuant hereto; in addition, all notes, analyses, compilations, studies, interpretations or other documents prepared by the Receiving Party which contain, reflect or are based upon Confidential Information shall be destroyed and no copy thereof shall be retained; </w:t>
      </w:r>
      <w:r w:rsidRPr="00B91692">
        <w:rPr>
          <w:rFonts w:ascii="Arial" w:hAnsi="Arial" w:cs="Arial"/>
          <w:spacing w:val="-3"/>
          <w:sz w:val="20"/>
          <w:szCs w:val="20"/>
          <w:u w:val="single"/>
        </w:rPr>
        <w:t>provided</w:t>
      </w:r>
      <w:r w:rsidRPr="00B91692">
        <w:rPr>
          <w:rFonts w:ascii="Arial" w:hAnsi="Arial" w:cs="Arial"/>
          <w:spacing w:val="-3"/>
          <w:sz w:val="20"/>
          <w:szCs w:val="20"/>
        </w:rPr>
        <w:t xml:space="preserve">, </w:t>
      </w:r>
      <w:r w:rsidRPr="00B91692">
        <w:rPr>
          <w:rFonts w:ascii="Arial" w:hAnsi="Arial" w:cs="Arial"/>
          <w:spacing w:val="-3"/>
          <w:sz w:val="20"/>
          <w:szCs w:val="20"/>
          <w:u w:val="single"/>
        </w:rPr>
        <w:t>however</w:t>
      </w:r>
      <w:r w:rsidRPr="00B91692">
        <w:rPr>
          <w:rFonts w:ascii="Arial" w:hAnsi="Arial" w:cs="Arial"/>
          <w:spacing w:val="-3"/>
          <w:sz w:val="20"/>
          <w:szCs w:val="20"/>
        </w:rPr>
        <w:t xml:space="preserve">, that the Receiving Party shall not be obligated to destroy any Confidential Information contained in its regular electronic archives (e.g., backup tapes); provided, further that the Receiving Party may retain a copy of the Confidential Information solely for compliance purposes.  It is understood by the parties that any Confidential Information that this Section 4 permits to be retained shall continue to be subject to the nondisclosure and non-use requirements of this Agreement.  The Receiving Party shall certify in writing its compliance with this Section 4.  </w:t>
      </w:r>
    </w:p>
    <w:p w:rsidR="00FD12B7" w:rsidRPr="00B91692" w:rsidRDefault="00FD12B7" w:rsidP="00FD12B7">
      <w:pPr>
        <w:tabs>
          <w:tab w:val="left" w:pos="-720"/>
        </w:tabs>
        <w:suppressAutoHyphens/>
        <w:rPr>
          <w:rFonts w:ascii="Arial" w:hAnsi="Arial" w:cs="Arial"/>
          <w:spacing w:val="-3"/>
          <w:sz w:val="20"/>
          <w:szCs w:val="20"/>
        </w:rPr>
      </w:pPr>
    </w:p>
    <w:p w:rsidR="00C5553D" w:rsidRPr="00B91692" w:rsidRDefault="00FD12B7" w:rsidP="00FD12B7">
      <w:pPr>
        <w:suppressAutoHyphens/>
        <w:ind w:firstLine="720"/>
        <w:rPr>
          <w:rFonts w:ascii="Arial" w:hAnsi="Arial" w:cs="Arial"/>
          <w:b/>
          <w:spacing w:val="-3"/>
          <w:sz w:val="20"/>
          <w:szCs w:val="20"/>
        </w:rPr>
      </w:pPr>
      <w:r w:rsidRPr="00B91692">
        <w:rPr>
          <w:rFonts w:ascii="Arial" w:hAnsi="Arial" w:cs="Arial"/>
          <w:b/>
          <w:spacing w:val="-3"/>
          <w:sz w:val="20"/>
          <w:szCs w:val="20"/>
        </w:rPr>
        <w:t>Section 5.</w:t>
      </w:r>
      <w:r w:rsidRPr="00B91692">
        <w:rPr>
          <w:rFonts w:ascii="Arial" w:hAnsi="Arial" w:cs="Arial"/>
          <w:b/>
          <w:spacing w:val="-3"/>
          <w:sz w:val="20"/>
          <w:szCs w:val="20"/>
        </w:rPr>
        <w:tab/>
      </w:r>
      <w:r w:rsidRPr="00B91692">
        <w:rPr>
          <w:rFonts w:ascii="Arial" w:hAnsi="Arial" w:cs="Arial"/>
          <w:spacing w:val="-3"/>
          <w:sz w:val="20"/>
          <w:szCs w:val="20"/>
          <w:u w:val="single"/>
        </w:rPr>
        <w:t>No License Grant.</w:t>
      </w:r>
      <w:r w:rsidRPr="00B91692">
        <w:rPr>
          <w:rFonts w:ascii="Arial" w:hAnsi="Arial" w:cs="Arial"/>
          <w:b/>
          <w:spacing w:val="-3"/>
          <w:sz w:val="20"/>
          <w:szCs w:val="20"/>
        </w:rPr>
        <w:t xml:space="preserve">  </w:t>
      </w:r>
      <w:bookmarkStart w:id="2" w:name="_DV_M19"/>
      <w:bookmarkEnd w:id="2"/>
    </w:p>
    <w:p w:rsidR="00C5553D" w:rsidRPr="00B91692" w:rsidRDefault="00C5553D" w:rsidP="00FD12B7">
      <w:pPr>
        <w:suppressAutoHyphens/>
        <w:ind w:firstLine="720"/>
        <w:rPr>
          <w:rFonts w:ascii="Arial" w:hAnsi="Arial" w:cs="Arial"/>
          <w:sz w:val="20"/>
          <w:szCs w:val="20"/>
        </w:rPr>
      </w:pPr>
    </w:p>
    <w:p w:rsidR="00FD12B7" w:rsidRPr="00B91692" w:rsidRDefault="00FD12B7" w:rsidP="00FD12B7">
      <w:pPr>
        <w:suppressAutoHyphens/>
        <w:ind w:firstLine="720"/>
        <w:rPr>
          <w:rFonts w:ascii="Arial" w:hAnsi="Arial" w:cs="Arial"/>
          <w:b/>
          <w:spacing w:val="-3"/>
          <w:sz w:val="20"/>
          <w:szCs w:val="20"/>
        </w:rPr>
      </w:pPr>
      <w:r w:rsidRPr="00B91692">
        <w:rPr>
          <w:rFonts w:ascii="Arial" w:hAnsi="Arial" w:cs="Arial"/>
          <w:sz w:val="20"/>
          <w:szCs w:val="20"/>
        </w:rPr>
        <w:t>This Agreement shall not be construed or interpreted as obligating either party to enter into a further agreement or contractual arrangement</w:t>
      </w:r>
      <w:r w:rsidR="008C0166" w:rsidRPr="00B91692">
        <w:rPr>
          <w:rFonts w:ascii="Arial" w:hAnsi="Arial" w:cs="Arial"/>
          <w:sz w:val="20"/>
          <w:szCs w:val="20"/>
        </w:rPr>
        <w:t>, joint venture, partne</w:t>
      </w:r>
      <w:r w:rsidR="00AA5E3B" w:rsidRPr="00B91692">
        <w:rPr>
          <w:rFonts w:ascii="Arial" w:hAnsi="Arial" w:cs="Arial"/>
          <w:sz w:val="20"/>
          <w:szCs w:val="20"/>
        </w:rPr>
        <w:t xml:space="preserve">rship, agency or other such arrangement </w:t>
      </w:r>
      <w:r w:rsidRPr="00B91692">
        <w:rPr>
          <w:rFonts w:ascii="Arial" w:hAnsi="Arial" w:cs="Arial"/>
          <w:sz w:val="20"/>
          <w:szCs w:val="20"/>
        </w:rPr>
        <w:t>with the other party in any way.  This Agreement does not grant any license, by a party hereto to any other party referenced herein, of Confidential Information or any other intellectual property owned or licensed by such party</w:t>
      </w:r>
      <w:r w:rsidR="00AA5E3B" w:rsidRPr="00B91692">
        <w:rPr>
          <w:rFonts w:ascii="Arial" w:hAnsi="Arial" w:cs="Arial"/>
          <w:sz w:val="20"/>
          <w:szCs w:val="20"/>
        </w:rPr>
        <w:t xml:space="preserve">, inventions, discoveries, copyright, trademark or trade secrets. </w:t>
      </w:r>
      <w:r w:rsidRPr="00B91692">
        <w:rPr>
          <w:rFonts w:ascii="Arial" w:hAnsi="Arial" w:cs="Arial"/>
          <w:sz w:val="20"/>
          <w:szCs w:val="20"/>
        </w:rPr>
        <w:t>All Confidential Information and all tangible material containing same furnished hereunder shall remain the property of the Disclosing Party.</w:t>
      </w:r>
    </w:p>
    <w:p w:rsidR="00FD12B7" w:rsidRPr="00B91692" w:rsidRDefault="00FD12B7" w:rsidP="00FD12B7">
      <w:pPr>
        <w:suppressAutoHyphens/>
        <w:ind w:firstLine="720"/>
        <w:rPr>
          <w:rFonts w:ascii="Arial" w:hAnsi="Arial" w:cs="Arial"/>
          <w:b/>
          <w:spacing w:val="-3"/>
          <w:sz w:val="20"/>
          <w:szCs w:val="20"/>
        </w:rPr>
      </w:pPr>
    </w:p>
    <w:p w:rsidR="00C5553D" w:rsidRPr="00B91692" w:rsidRDefault="00FD12B7" w:rsidP="00FD12B7">
      <w:pPr>
        <w:suppressAutoHyphens/>
        <w:ind w:firstLine="720"/>
        <w:rPr>
          <w:rFonts w:ascii="Arial" w:hAnsi="Arial" w:cs="Arial"/>
          <w:spacing w:val="-3"/>
          <w:sz w:val="20"/>
          <w:szCs w:val="20"/>
        </w:rPr>
      </w:pPr>
      <w:r w:rsidRPr="00B91692">
        <w:rPr>
          <w:rFonts w:ascii="Arial" w:hAnsi="Arial" w:cs="Arial"/>
          <w:b/>
          <w:spacing w:val="-3"/>
          <w:sz w:val="20"/>
          <w:szCs w:val="20"/>
        </w:rPr>
        <w:t>Section 6.</w:t>
      </w:r>
      <w:r w:rsidRPr="00B91692">
        <w:rPr>
          <w:rFonts w:ascii="Arial" w:hAnsi="Arial" w:cs="Arial"/>
          <w:spacing w:val="-3"/>
          <w:sz w:val="20"/>
          <w:szCs w:val="20"/>
        </w:rPr>
        <w:t xml:space="preserve">  </w:t>
      </w:r>
      <w:r w:rsidRPr="00B91692">
        <w:rPr>
          <w:rFonts w:ascii="Arial" w:hAnsi="Arial" w:cs="Arial"/>
          <w:spacing w:val="-3"/>
          <w:sz w:val="20"/>
          <w:szCs w:val="20"/>
        </w:rPr>
        <w:tab/>
      </w:r>
      <w:r w:rsidRPr="00B91692">
        <w:rPr>
          <w:rFonts w:ascii="Arial" w:hAnsi="Arial" w:cs="Arial"/>
          <w:spacing w:val="-3"/>
          <w:sz w:val="20"/>
          <w:szCs w:val="20"/>
          <w:u w:val="single"/>
        </w:rPr>
        <w:t>Representations and Warranties</w:t>
      </w:r>
      <w:r w:rsidRPr="00B91692">
        <w:rPr>
          <w:rFonts w:ascii="Arial" w:hAnsi="Arial" w:cs="Arial"/>
          <w:spacing w:val="-3"/>
          <w:sz w:val="20"/>
          <w:szCs w:val="20"/>
        </w:rPr>
        <w:t xml:space="preserve">.  </w:t>
      </w:r>
    </w:p>
    <w:p w:rsidR="00C5553D" w:rsidRPr="00B91692" w:rsidRDefault="00C5553D" w:rsidP="00FD12B7">
      <w:pPr>
        <w:suppressAutoHyphens/>
        <w:ind w:firstLine="720"/>
        <w:rPr>
          <w:rFonts w:ascii="Arial" w:hAnsi="Arial" w:cs="Arial"/>
          <w:spacing w:val="-3"/>
          <w:sz w:val="20"/>
          <w:szCs w:val="20"/>
        </w:rPr>
      </w:pPr>
    </w:p>
    <w:p w:rsidR="00FD12B7" w:rsidRPr="00B91692" w:rsidRDefault="00FD12B7" w:rsidP="00FD12B7">
      <w:pPr>
        <w:suppressAutoHyphens/>
        <w:ind w:firstLine="720"/>
        <w:rPr>
          <w:rFonts w:ascii="Arial" w:hAnsi="Arial" w:cs="Arial"/>
          <w:spacing w:val="-3"/>
          <w:sz w:val="20"/>
          <w:szCs w:val="20"/>
        </w:rPr>
      </w:pPr>
      <w:r w:rsidRPr="00B91692">
        <w:rPr>
          <w:rFonts w:ascii="Arial" w:hAnsi="Arial" w:cs="Arial"/>
          <w:spacing w:val="-3"/>
          <w:sz w:val="20"/>
          <w:szCs w:val="20"/>
        </w:rPr>
        <w:t xml:space="preserve">Although each party has endeavored to include in the Confidential Information such data and information which is known to such party as of the date hereof and which such party believes would be relevant to the </w:t>
      </w:r>
      <w:r w:rsidR="00AA5E3B" w:rsidRPr="00B91692">
        <w:rPr>
          <w:rFonts w:ascii="Arial" w:hAnsi="Arial" w:cs="Arial"/>
          <w:spacing w:val="-3"/>
          <w:sz w:val="20"/>
          <w:szCs w:val="20"/>
        </w:rPr>
        <w:t>Proposed Transactions</w:t>
      </w:r>
      <w:r w:rsidRPr="00B91692">
        <w:rPr>
          <w:rFonts w:ascii="Arial" w:hAnsi="Arial" w:cs="Arial"/>
          <w:spacing w:val="-3"/>
          <w:sz w:val="20"/>
          <w:szCs w:val="20"/>
        </w:rPr>
        <w:t xml:space="preserve"> hereunder, each Receiving Party acknowledges that n</w:t>
      </w:r>
      <w:r w:rsidR="00AA5E3B" w:rsidRPr="00B91692">
        <w:rPr>
          <w:rFonts w:ascii="Arial" w:hAnsi="Arial" w:cs="Arial"/>
          <w:spacing w:val="-3"/>
          <w:sz w:val="20"/>
          <w:szCs w:val="20"/>
        </w:rPr>
        <w:t>either</w:t>
      </w:r>
      <w:r w:rsidRPr="00B91692">
        <w:rPr>
          <w:rFonts w:ascii="Arial" w:hAnsi="Arial" w:cs="Arial"/>
          <w:spacing w:val="-3"/>
          <w:sz w:val="20"/>
          <w:szCs w:val="20"/>
        </w:rPr>
        <w:t xml:space="preserve"> Disclosing Party </w:t>
      </w:r>
      <w:r w:rsidR="00AA5E3B" w:rsidRPr="00B91692">
        <w:rPr>
          <w:rFonts w:ascii="Arial" w:hAnsi="Arial" w:cs="Arial"/>
          <w:spacing w:val="-3"/>
          <w:sz w:val="20"/>
          <w:szCs w:val="20"/>
        </w:rPr>
        <w:t xml:space="preserve">nor any of its Representatives </w:t>
      </w:r>
      <w:r w:rsidRPr="00B91692">
        <w:rPr>
          <w:rFonts w:ascii="Arial" w:hAnsi="Arial" w:cs="Arial"/>
          <w:spacing w:val="-3"/>
          <w:sz w:val="20"/>
          <w:szCs w:val="20"/>
        </w:rPr>
        <w:t xml:space="preserve">makes any representations or warranties, express or implied, as to the accuracy or completeness of the Confidential Information furnished hereunder by or on behalf of Disclosing Party. </w:t>
      </w:r>
      <w:r w:rsidR="00AA5E3B" w:rsidRPr="00B91692">
        <w:rPr>
          <w:rFonts w:ascii="Arial" w:hAnsi="Arial" w:cs="Arial"/>
          <w:spacing w:val="-3"/>
          <w:sz w:val="20"/>
          <w:szCs w:val="20"/>
        </w:rPr>
        <w:t>The</w:t>
      </w:r>
      <w:r w:rsidRPr="00B91692">
        <w:rPr>
          <w:rFonts w:ascii="Arial" w:hAnsi="Arial" w:cs="Arial"/>
          <w:spacing w:val="-3"/>
          <w:sz w:val="20"/>
          <w:szCs w:val="20"/>
        </w:rPr>
        <w:t xml:space="preserve"> Receiving Party also agrees that the Disclosing Party</w:t>
      </w:r>
      <w:r w:rsidR="00AA5E3B" w:rsidRPr="00B91692">
        <w:rPr>
          <w:rFonts w:ascii="Arial" w:hAnsi="Arial" w:cs="Arial"/>
          <w:spacing w:val="-3"/>
          <w:sz w:val="20"/>
          <w:szCs w:val="20"/>
        </w:rPr>
        <w:t xml:space="preserve"> </w:t>
      </w:r>
      <w:r w:rsidR="00222ED1" w:rsidRPr="00B91692">
        <w:rPr>
          <w:rFonts w:ascii="Arial" w:hAnsi="Arial" w:cs="Arial"/>
          <w:spacing w:val="-3"/>
          <w:sz w:val="20"/>
          <w:szCs w:val="20"/>
        </w:rPr>
        <w:t xml:space="preserve">and its Representative </w:t>
      </w:r>
      <w:r w:rsidRPr="00B91692">
        <w:rPr>
          <w:rFonts w:ascii="Arial" w:hAnsi="Arial" w:cs="Arial"/>
          <w:spacing w:val="-3"/>
          <w:sz w:val="20"/>
          <w:szCs w:val="20"/>
        </w:rPr>
        <w:t xml:space="preserve">shall have </w:t>
      </w:r>
      <w:r w:rsidR="00222ED1" w:rsidRPr="00B91692">
        <w:rPr>
          <w:rFonts w:ascii="Arial" w:hAnsi="Arial" w:cs="Arial"/>
          <w:spacing w:val="-3"/>
          <w:sz w:val="20"/>
          <w:szCs w:val="20"/>
        </w:rPr>
        <w:t>no</w:t>
      </w:r>
      <w:r w:rsidRPr="00B91692">
        <w:rPr>
          <w:rFonts w:ascii="Arial" w:hAnsi="Arial" w:cs="Arial"/>
          <w:spacing w:val="-3"/>
          <w:sz w:val="20"/>
          <w:szCs w:val="20"/>
        </w:rPr>
        <w:t xml:space="preserve"> liability to the Receiving Party </w:t>
      </w:r>
      <w:r w:rsidR="00222ED1" w:rsidRPr="00B91692">
        <w:rPr>
          <w:rFonts w:ascii="Arial" w:hAnsi="Arial" w:cs="Arial"/>
          <w:spacing w:val="-3"/>
          <w:sz w:val="20"/>
          <w:szCs w:val="20"/>
        </w:rPr>
        <w:t xml:space="preserve">or any of its Representatives </w:t>
      </w:r>
      <w:r w:rsidRPr="00B91692">
        <w:rPr>
          <w:rFonts w:ascii="Arial" w:hAnsi="Arial" w:cs="Arial"/>
          <w:spacing w:val="-3"/>
          <w:sz w:val="20"/>
          <w:szCs w:val="20"/>
        </w:rPr>
        <w:t>relating to or resulting from the use by Receiving Party of the Confidential Information furnished hereunder by or on behalf of Disclosing Party.</w:t>
      </w:r>
    </w:p>
    <w:p w:rsidR="00FD12B7" w:rsidRPr="00B91692" w:rsidRDefault="00FD12B7" w:rsidP="00FD12B7">
      <w:pPr>
        <w:suppressAutoHyphens/>
        <w:rPr>
          <w:rFonts w:ascii="Arial" w:hAnsi="Arial" w:cs="Arial"/>
          <w:spacing w:val="-3"/>
          <w:sz w:val="20"/>
          <w:szCs w:val="20"/>
        </w:rPr>
      </w:pPr>
    </w:p>
    <w:p w:rsidR="00C5553D" w:rsidRPr="00B91692" w:rsidRDefault="00FD12B7" w:rsidP="00FD12B7">
      <w:pPr>
        <w:suppressAutoHyphens/>
        <w:ind w:firstLine="720"/>
        <w:rPr>
          <w:rFonts w:ascii="Arial" w:hAnsi="Arial" w:cs="Arial"/>
          <w:spacing w:val="-3"/>
          <w:sz w:val="20"/>
          <w:szCs w:val="20"/>
        </w:rPr>
      </w:pPr>
      <w:r w:rsidRPr="00B91692">
        <w:rPr>
          <w:rFonts w:ascii="Arial" w:hAnsi="Arial" w:cs="Arial"/>
          <w:b/>
          <w:spacing w:val="-3"/>
          <w:sz w:val="20"/>
          <w:szCs w:val="20"/>
        </w:rPr>
        <w:t>Section 7.</w:t>
      </w:r>
      <w:r w:rsidRPr="00B91692">
        <w:rPr>
          <w:rFonts w:ascii="Arial" w:hAnsi="Arial" w:cs="Arial"/>
          <w:b/>
          <w:spacing w:val="-3"/>
          <w:sz w:val="20"/>
          <w:szCs w:val="20"/>
        </w:rPr>
        <w:tab/>
      </w:r>
      <w:r w:rsidRPr="00B91692">
        <w:rPr>
          <w:rFonts w:ascii="Arial" w:hAnsi="Arial" w:cs="Arial"/>
          <w:spacing w:val="-3"/>
          <w:sz w:val="20"/>
          <w:szCs w:val="20"/>
          <w:u w:val="single"/>
        </w:rPr>
        <w:t>No Waiver</w:t>
      </w:r>
      <w:r w:rsidRPr="00B91692">
        <w:rPr>
          <w:rFonts w:ascii="Arial" w:hAnsi="Arial" w:cs="Arial"/>
          <w:spacing w:val="-3"/>
          <w:sz w:val="20"/>
          <w:szCs w:val="20"/>
        </w:rPr>
        <w:t xml:space="preserve">. </w:t>
      </w:r>
    </w:p>
    <w:p w:rsidR="00FD12B7" w:rsidRPr="00B91692" w:rsidRDefault="00FD12B7" w:rsidP="00FD12B7">
      <w:pPr>
        <w:suppressAutoHyphens/>
        <w:ind w:firstLine="720"/>
        <w:rPr>
          <w:rFonts w:ascii="Arial" w:hAnsi="Arial" w:cs="Arial"/>
          <w:spacing w:val="-3"/>
          <w:sz w:val="20"/>
          <w:szCs w:val="20"/>
        </w:rPr>
      </w:pPr>
      <w:r w:rsidRPr="00B91692">
        <w:rPr>
          <w:rFonts w:ascii="Arial" w:hAnsi="Arial" w:cs="Arial"/>
          <w:spacing w:val="-3"/>
          <w:sz w:val="20"/>
          <w:szCs w:val="20"/>
        </w:rPr>
        <w:lastRenderedPageBreak/>
        <w:t xml:space="preserve"> It is understood and agreed that no failure or delay by either party in exercising any right, power or privilege hereunder shall operate as a waiver thereof, nor shall any single or partial exercise thereof preclude any other or further exercise thereof or the exercise of any right, power or privilege hereunder.</w:t>
      </w:r>
    </w:p>
    <w:p w:rsidR="00FD12B7" w:rsidRPr="00B91692" w:rsidRDefault="00FD12B7" w:rsidP="00FD12B7">
      <w:pPr>
        <w:tabs>
          <w:tab w:val="left" w:pos="-720"/>
        </w:tabs>
        <w:suppressAutoHyphens/>
        <w:rPr>
          <w:rFonts w:ascii="Arial" w:hAnsi="Arial" w:cs="Arial"/>
          <w:spacing w:val="-3"/>
          <w:sz w:val="20"/>
          <w:szCs w:val="20"/>
        </w:rPr>
      </w:pPr>
    </w:p>
    <w:p w:rsidR="00C5553D" w:rsidRPr="00B91692" w:rsidRDefault="00FD12B7" w:rsidP="00FD12B7">
      <w:pPr>
        <w:keepNext/>
        <w:keepLines/>
        <w:suppressAutoHyphens/>
        <w:ind w:firstLine="720"/>
        <w:rPr>
          <w:rFonts w:ascii="Arial" w:hAnsi="Arial" w:cs="Arial"/>
          <w:spacing w:val="-3"/>
          <w:sz w:val="20"/>
          <w:szCs w:val="20"/>
        </w:rPr>
      </w:pPr>
      <w:r w:rsidRPr="00B91692">
        <w:rPr>
          <w:rFonts w:ascii="Arial" w:hAnsi="Arial" w:cs="Arial"/>
          <w:b/>
          <w:spacing w:val="-3"/>
          <w:sz w:val="20"/>
          <w:szCs w:val="20"/>
        </w:rPr>
        <w:t>Section 8.</w:t>
      </w:r>
      <w:r w:rsidRPr="00B91692">
        <w:rPr>
          <w:rFonts w:ascii="Arial" w:hAnsi="Arial" w:cs="Arial"/>
          <w:b/>
          <w:spacing w:val="-3"/>
          <w:sz w:val="20"/>
          <w:szCs w:val="20"/>
        </w:rPr>
        <w:tab/>
      </w:r>
      <w:r w:rsidRPr="00B91692">
        <w:rPr>
          <w:rFonts w:ascii="Arial" w:hAnsi="Arial" w:cs="Arial"/>
          <w:spacing w:val="-3"/>
          <w:sz w:val="20"/>
          <w:szCs w:val="20"/>
          <w:u w:val="single"/>
        </w:rPr>
        <w:t>Injunctive Relief</w:t>
      </w:r>
      <w:r w:rsidRPr="00B91692">
        <w:rPr>
          <w:rFonts w:ascii="Arial" w:hAnsi="Arial" w:cs="Arial"/>
          <w:spacing w:val="-3"/>
          <w:sz w:val="20"/>
          <w:szCs w:val="20"/>
        </w:rPr>
        <w:t xml:space="preserve">.  </w:t>
      </w:r>
    </w:p>
    <w:p w:rsidR="00C5553D" w:rsidRPr="00B91692" w:rsidRDefault="00C5553D" w:rsidP="00FD12B7">
      <w:pPr>
        <w:keepNext/>
        <w:keepLines/>
        <w:suppressAutoHyphens/>
        <w:ind w:firstLine="720"/>
        <w:rPr>
          <w:rFonts w:ascii="Arial" w:hAnsi="Arial" w:cs="Arial"/>
          <w:spacing w:val="-3"/>
          <w:sz w:val="20"/>
          <w:szCs w:val="20"/>
        </w:rPr>
      </w:pPr>
    </w:p>
    <w:p w:rsidR="00FD12B7" w:rsidRPr="00B91692" w:rsidRDefault="00FD12B7" w:rsidP="00FD12B7">
      <w:pPr>
        <w:keepNext/>
        <w:keepLines/>
        <w:suppressAutoHyphens/>
        <w:ind w:firstLine="720"/>
        <w:rPr>
          <w:rFonts w:ascii="Arial" w:hAnsi="Arial" w:cs="Arial"/>
          <w:spacing w:val="-3"/>
          <w:sz w:val="20"/>
          <w:szCs w:val="20"/>
        </w:rPr>
      </w:pPr>
      <w:r w:rsidRPr="00B91692">
        <w:rPr>
          <w:rFonts w:ascii="Arial" w:hAnsi="Arial" w:cs="Arial"/>
          <w:spacing w:val="-3"/>
          <w:sz w:val="20"/>
          <w:szCs w:val="20"/>
        </w:rPr>
        <w:t xml:space="preserve">It is understood and agreed that monetary damages may not be a sufficient remedy for any breach of this Agreement by either party or its Affiliates or their respective Representatives and that the other party shall be entitled to seek equitable relief, including injunction and specific performance, as a remedy for any such breach. Such remedies shall not be deemed to be the exclusive remedies for any breach of this Agreement but shall be in addition to all other remedies available at law or equity to the non-breaching party.  </w:t>
      </w:r>
    </w:p>
    <w:p w:rsidR="00FD12B7" w:rsidRPr="00B91692" w:rsidRDefault="00FD12B7" w:rsidP="00FD12B7">
      <w:pPr>
        <w:tabs>
          <w:tab w:val="left" w:pos="-720"/>
        </w:tabs>
        <w:suppressAutoHyphens/>
        <w:rPr>
          <w:rFonts w:ascii="Arial" w:hAnsi="Arial" w:cs="Arial"/>
          <w:spacing w:val="-3"/>
          <w:sz w:val="20"/>
          <w:szCs w:val="20"/>
        </w:rPr>
      </w:pPr>
    </w:p>
    <w:p w:rsidR="00C5553D" w:rsidRPr="00B91692" w:rsidRDefault="00FD12B7" w:rsidP="00FD12B7">
      <w:pPr>
        <w:suppressAutoHyphens/>
        <w:ind w:firstLine="720"/>
        <w:rPr>
          <w:rFonts w:ascii="Arial" w:hAnsi="Arial" w:cs="Arial"/>
          <w:spacing w:val="-3"/>
          <w:sz w:val="20"/>
          <w:szCs w:val="20"/>
        </w:rPr>
      </w:pPr>
      <w:r w:rsidRPr="00B91692">
        <w:rPr>
          <w:rFonts w:ascii="Arial" w:hAnsi="Arial" w:cs="Arial"/>
          <w:b/>
          <w:spacing w:val="-3"/>
          <w:sz w:val="20"/>
          <w:szCs w:val="20"/>
        </w:rPr>
        <w:t>Section 9.</w:t>
      </w:r>
      <w:r w:rsidRPr="00B91692">
        <w:rPr>
          <w:rFonts w:ascii="Arial" w:hAnsi="Arial" w:cs="Arial"/>
          <w:b/>
          <w:spacing w:val="-3"/>
          <w:sz w:val="20"/>
          <w:szCs w:val="20"/>
        </w:rPr>
        <w:tab/>
      </w:r>
      <w:r w:rsidRPr="00B91692">
        <w:rPr>
          <w:rFonts w:ascii="Arial" w:hAnsi="Arial" w:cs="Arial"/>
          <w:spacing w:val="-3"/>
          <w:sz w:val="20"/>
          <w:szCs w:val="20"/>
          <w:u w:val="single"/>
        </w:rPr>
        <w:t>Amendments; Assignment</w:t>
      </w:r>
      <w:r w:rsidRPr="00B91692">
        <w:rPr>
          <w:rFonts w:ascii="Arial" w:hAnsi="Arial" w:cs="Arial"/>
          <w:spacing w:val="-3"/>
          <w:sz w:val="20"/>
          <w:szCs w:val="20"/>
        </w:rPr>
        <w:t xml:space="preserve">.  </w:t>
      </w:r>
    </w:p>
    <w:p w:rsidR="00C5553D" w:rsidRPr="00B91692" w:rsidRDefault="00C5553D" w:rsidP="00FD12B7">
      <w:pPr>
        <w:suppressAutoHyphens/>
        <w:ind w:firstLine="720"/>
        <w:rPr>
          <w:rFonts w:ascii="Arial" w:hAnsi="Arial" w:cs="Arial"/>
          <w:spacing w:val="-3"/>
          <w:sz w:val="20"/>
          <w:szCs w:val="20"/>
        </w:rPr>
      </w:pPr>
    </w:p>
    <w:p w:rsidR="00C5553D" w:rsidRPr="00B91692" w:rsidRDefault="00C5553D" w:rsidP="00FD12B7">
      <w:pPr>
        <w:suppressAutoHyphens/>
        <w:ind w:firstLine="720"/>
        <w:rPr>
          <w:rFonts w:ascii="Arial" w:hAnsi="Arial" w:cs="Arial"/>
          <w:spacing w:val="-3"/>
          <w:sz w:val="20"/>
          <w:szCs w:val="20"/>
        </w:rPr>
      </w:pPr>
      <w:r w:rsidRPr="00B91692">
        <w:rPr>
          <w:rFonts w:ascii="Arial" w:hAnsi="Arial" w:cs="Arial"/>
          <w:color w:val="000000"/>
          <w:sz w:val="20"/>
          <w:szCs w:val="20"/>
        </w:rPr>
        <w:t xml:space="preserve">This Agreement cannot be altered or otherwise amended except pursuant to an </w:t>
      </w:r>
      <w:r w:rsidRPr="00B91692">
        <w:rPr>
          <w:rFonts w:ascii="Arial" w:hAnsi="Arial" w:cs="Arial"/>
          <w:color w:val="000000"/>
          <w:spacing w:val="-2"/>
          <w:sz w:val="20"/>
          <w:szCs w:val="20"/>
        </w:rPr>
        <w:t xml:space="preserve">instrument in writing signed by each of the Parties hereto and making specific reference to this Agreement. </w:t>
      </w:r>
      <w:r w:rsidR="00FD12B7" w:rsidRPr="00B91692">
        <w:rPr>
          <w:rFonts w:ascii="Arial" w:hAnsi="Arial" w:cs="Arial"/>
          <w:spacing w:val="-3"/>
          <w:sz w:val="20"/>
          <w:szCs w:val="20"/>
        </w:rPr>
        <w:t>Neither party may assign or transfer any of its rights or obligations hereunder (whether by contract, merger, operation of law or otherwise) without the express prior written consent of the other party</w:t>
      </w:r>
      <w:r w:rsidRPr="00B91692">
        <w:rPr>
          <w:rFonts w:ascii="Arial" w:hAnsi="Arial" w:cs="Arial"/>
          <w:spacing w:val="-3"/>
          <w:sz w:val="20"/>
          <w:szCs w:val="20"/>
        </w:rPr>
        <w:t>.</w:t>
      </w:r>
      <w:r w:rsidR="00FD12B7" w:rsidRPr="00B91692">
        <w:rPr>
          <w:rFonts w:ascii="Arial" w:hAnsi="Arial" w:cs="Arial"/>
          <w:spacing w:val="-3"/>
          <w:sz w:val="20"/>
          <w:szCs w:val="20"/>
        </w:rPr>
        <w:t xml:space="preserve"> </w:t>
      </w:r>
    </w:p>
    <w:p w:rsidR="00C5553D" w:rsidRPr="00B91692" w:rsidRDefault="00C5553D" w:rsidP="00FD12B7">
      <w:pPr>
        <w:suppressAutoHyphens/>
        <w:ind w:firstLine="720"/>
        <w:rPr>
          <w:rFonts w:ascii="Arial" w:hAnsi="Arial" w:cs="Arial"/>
          <w:b/>
          <w:spacing w:val="-3"/>
          <w:sz w:val="20"/>
          <w:szCs w:val="20"/>
        </w:rPr>
      </w:pPr>
    </w:p>
    <w:p w:rsidR="00C5553D" w:rsidRPr="00B91692" w:rsidRDefault="00FD12B7" w:rsidP="00FD12B7">
      <w:pPr>
        <w:suppressAutoHyphens/>
        <w:ind w:firstLine="720"/>
        <w:rPr>
          <w:rFonts w:ascii="Arial" w:hAnsi="Arial" w:cs="Arial"/>
          <w:spacing w:val="-3"/>
          <w:sz w:val="20"/>
          <w:szCs w:val="20"/>
        </w:rPr>
      </w:pPr>
      <w:r w:rsidRPr="00B91692">
        <w:rPr>
          <w:rFonts w:ascii="Arial" w:hAnsi="Arial" w:cs="Arial"/>
          <w:b/>
          <w:spacing w:val="-3"/>
          <w:sz w:val="20"/>
          <w:szCs w:val="20"/>
        </w:rPr>
        <w:t>Section 10.</w:t>
      </w:r>
      <w:r w:rsidRPr="00B91692">
        <w:rPr>
          <w:rFonts w:ascii="Arial" w:hAnsi="Arial" w:cs="Arial"/>
          <w:spacing w:val="-3"/>
          <w:sz w:val="20"/>
          <w:szCs w:val="20"/>
        </w:rPr>
        <w:tab/>
      </w:r>
      <w:r w:rsidRPr="00B91692">
        <w:rPr>
          <w:rFonts w:ascii="Arial" w:hAnsi="Arial" w:cs="Arial"/>
          <w:spacing w:val="-3"/>
          <w:sz w:val="20"/>
          <w:szCs w:val="20"/>
          <w:u w:val="single"/>
        </w:rPr>
        <w:t>Term</w:t>
      </w:r>
      <w:r w:rsidR="00E5295F" w:rsidRPr="00B91692">
        <w:rPr>
          <w:rFonts w:ascii="Arial" w:hAnsi="Arial" w:cs="Arial"/>
          <w:spacing w:val="-3"/>
          <w:sz w:val="20"/>
          <w:szCs w:val="20"/>
          <w:u w:val="single"/>
        </w:rPr>
        <w:t xml:space="preserve"> and Termination</w:t>
      </w:r>
      <w:r w:rsidRPr="00B91692">
        <w:rPr>
          <w:rFonts w:ascii="Arial" w:hAnsi="Arial" w:cs="Arial"/>
          <w:spacing w:val="-3"/>
          <w:sz w:val="20"/>
          <w:szCs w:val="20"/>
        </w:rPr>
        <w:t xml:space="preserve">.  </w:t>
      </w:r>
    </w:p>
    <w:p w:rsidR="00C5553D" w:rsidRPr="00B91692" w:rsidRDefault="00C5553D" w:rsidP="00FD12B7">
      <w:pPr>
        <w:suppressAutoHyphens/>
        <w:ind w:firstLine="720"/>
        <w:rPr>
          <w:rFonts w:ascii="Arial" w:hAnsi="Arial" w:cs="Arial"/>
          <w:spacing w:val="-3"/>
          <w:sz w:val="20"/>
          <w:szCs w:val="20"/>
        </w:rPr>
      </w:pPr>
    </w:p>
    <w:p w:rsidR="00E5295F" w:rsidRPr="00B91692" w:rsidRDefault="00FD12B7" w:rsidP="00FD12B7">
      <w:pPr>
        <w:suppressAutoHyphens/>
        <w:ind w:firstLine="720"/>
        <w:rPr>
          <w:rFonts w:ascii="Arial" w:hAnsi="Arial" w:cs="Arial"/>
          <w:spacing w:val="-3"/>
          <w:sz w:val="20"/>
          <w:szCs w:val="20"/>
        </w:rPr>
      </w:pPr>
      <w:r w:rsidRPr="00B91692">
        <w:rPr>
          <w:rFonts w:ascii="Arial" w:hAnsi="Arial" w:cs="Arial"/>
          <w:spacing w:val="-3"/>
          <w:sz w:val="20"/>
          <w:szCs w:val="20"/>
        </w:rPr>
        <w:t xml:space="preserve">The term of this Agreement shall </w:t>
      </w:r>
      <w:r w:rsidR="009B5B9B" w:rsidRPr="00B91692">
        <w:rPr>
          <w:rFonts w:ascii="Arial" w:hAnsi="Arial" w:cs="Arial"/>
          <w:spacing w:val="-3"/>
          <w:sz w:val="20"/>
          <w:szCs w:val="20"/>
        </w:rPr>
        <w:t>expire</w:t>
      </w:r>
      <w:r w:rsidRPr="00B91692">
        <w:rPr>
          <w:rFonts w:ascii="Arial" w:hAnsi="Arial" w:cs="Arial"/>
          <w:spacing w:val="-3"/>
          <w:sz w:val="20"/>
          <w:szCs w:val="20"/>
        </w:rPr>
        <w:t xml:space="preserve"> three (3) years from the </w:t>
      </w:r>
      <w:r w:rsidR="009B5B9B" w:rsidRPr="00B91692">
        <w:rPr>
          <w:rFonts w:ascii="Arial" w:hAnsi="Arial" w:cs="Arial"/>
          <w:spacing w:val="-3"/>
          <w:sz w:val="20"/>
          <w:szCs w:val="20"/>
        </w:rPr>
        <w:t>Effective D</w:t>
      </w:r>
      <w:r w:rsidRPr="00B91692">
        <w:rPr>
          <w:rFonts w:ascii="Arial" w:hAnsi="Arial" w:cs="Arial"/>
          <w:spacing w:val="-3"/>
          <w:sz w:val="20"/>
          <w:szCs w:val="20"/>
        </w:rPr>
        <w:t xml:space="preserve">ate </w:t>
      </w:r>
      <w:r w:rsidR="009B5B9B" w:rsidRPr="00B91692">
        <w:rPr>
          <w:rFonts w:ascii="Arial" w:hAnsi="Arial" w:cs="Arial"/>
          <w:spacing w:val="-3"/>
          <w:sz w:val="20"/>
          <w:szCs w:val="20"/>
        </w:rPr>
        <w:t>of this Agreement</w:t>
      </w:r>
      <w:r w:rsidR="00620D71" w:rsidRPr="00B91692">
        <w:rPr>
          <w:rFonts w:ascii="Arial" w:hAnsi="Arial" w:cs="Arial"/>
          <w:spacing w:val="-3"/>
          <w:sz w:val="20"/>
          <w:szCs w:val="20"/>
        </w:rPr>
        <w:t xml:space="preserve"> unless sooner terminated</w:t>
      </w:r>
      <w:r w:rsidRPr="00B91692">
        <w:rPr>
          <w:rFonts w:ascii="Arial" w:hAnsi="Arial" w:cs="Arial"/>
          <w:spacing w:val="-3"/>
          <w:sz w:val="20"/>
          <w:szCs w:val="20"/>
        </w:rPr>
        <w:t xml:space="preserve">.  </w:t>
      </w:r>
    </w:p>
    <w:p w:rsidR="00FD12B7" w:rsidRPr="00B91692" w:rsidRDefault="00E5295F" w:rsidP="00FD12B7">
      <w:pPr>
        <w:suppressAutoHyphens/>
        <w:ind w:firstLine="720"/>
        <w:rPr>
          <w:rFonts w:ascii="Arial" w:hAnsi="Arial" w:cs="Arial"/>
          <w:spacing w:val="-3"/>
          <w:sz w:val="20"/>
          <w:szCs w:val="20"/>
        </w:rPr>
      </w:pPr>
      <w:r w:rsidRPr="00B91692">
        <w:rPr>
          <w:rFonts w:ascii="Arial" w:hAnsi="Arial" w:cs="Arial"/>
          <w:sz w:val="20"/>
          <w:szCs w:val="20"/>
        </w:rPr>
        <w:t>This Agreement</w:t>
      </w:r>
      <w:r w:rsidR="00995B68" w:rsidRPr="00B91692">
        <w:rPr>
          <w:rFonts w:ascii="Arial" w:hAnsi="Arial" w:cs="Arial"/>
          <w:sz w:val="20"/>
          <w:szCs w:val="20"/>
        </w:rPr>
        <w:t xml:space="preserve"> may be</w:t>
      </w:r>
      <w:r w:rsidRPr="00B91692">
        <w:rPr>
          <w:rFonts w:ascii="Arial" w:hAnsi="Arial" w:cs="Arial"/>
          <w:sz w:val="20"/>
          <w:szCs w:val="20"/>
        </w:rPr>
        <w:t xml:space="preserve"> terminate</w:t>
      </w:r>
      <w:r w:rsidR="00995B68" w:rsidRPr="00B91692">
        <w:rPr>
          <w:rFonts w:ascii="Arial" w:hAnsi="Arial" w:cs="Arial"/>
          <w:sz w:val="20"/>
          <w:szCs w:val="20"/>
        </w:rPr>
        <w:t>d earlier by either Party giving</w:t>
      </w:r>
      <w:r w:rsidRPr="00B91692">
        <w:rPr>
          <w:rFonts w:ascii="Arial" w:hAnsi="Arial" w:cs="Arial"/>
          <w:sz w:val="20"/>
          <w:szCs w:val="20"/>
        </w:rPr>
        <w:t xml:space="preserve"> thirty (30) </w:t>
      </w:r>
      <w:r w:rsidR="00995B68" w:rsidRPr="00B91692">
        <w:rPr>
          <w:rFonts w:ascii="Arial" w:hAnsi="Arial" w:cs="Arial"/>
          <w:sz w:val="20"/>
          <w:szCs w:val="20"/>
        </w:rPr>
        <w:t xml:space="preserve">calendar </w:t>
      </w:r>
      <w:r w:rsidRPr="00B91692">
        <w:rPr>
          <w:rFonts w:ascii="Arial" w:hAnsi="Arial" w:cs="Arial"/>
          <w:sz w:val="20"/>
          <w:szCs w:val="20"/>
        </w:rPr>
        <w:t xml:space="preserve">days written notice to </w:t>
      </w:r>
      <w:r w:rsidR="00995B68" w:rsidRPr="00B91692">
        <w:rPr>
          <w:rFonts w:ascii="Arial" w:hAnsi="Arial" w:cs="Arial"/>
          <w:sz w:val="20"/>
          <w:szCs w:val="20"/>
        </w:rPr>
        <w:t>the other</w:t>
      </w:r>
      <w:r w:rsidRPr="00B91692">
        <w:rPr>
          <w:rFonts w:ascii="Arial" w:hAnsi="Arial" w:cs="Arial"/>
          <w:sz w:val="20"/>
          <w:szCs w:val="20"/>
        </w:rPr>
        <w:t xml:space="preserve"> Party</w:t>
      </w:r>
      <w:r w:rsidR="00995B68" w:rsidRPr="00B91692">
        <w:rPr>
          <w:rFonts w:ascii="Arial" w:hAnsi="Arial" w:cs="Arial"/>
          <w:sz w:val="20"/>
          <w:szCs w:val="20"/>
        </w:rPr>
        <w:t>.</w:t>
      </w:r>
      <w:r w:rsidRPr="00B91692">
        <w:rPr>
          <w:rFonts w:ascii="Arial" w:hAnsi="Arial" w:cs="Arial"/>
          <w:sz w:val="20"/>
          <w:szCs w:val="20"/>
        </w:rPr>
        <w:t xml:space="preserve"> </w:t>
      </w:r>
      <w:r w:rsidR="00FD12B7" w:rsidRPr="00B91692">
        <w:rPr>
          <w:rFonts w:ascii="Arial" w:hAnsi="Arial" w:cs="Arial"/>
          <w:spacing w:val="-3"/>
          <w:sz w:val="20"/>
          <w:szCs w:val="20"/>
        </w:rPr>
        <w:t xml:space="preserve">The confidentiality obligations and restrictions on use of Confidential Information set forth in this Agreement shall expire </w:t>
      </w:r>
      <w:r w:rsidR="00995B68" w:rsidRPr="00B91692">
        <w:rPr>
          <w:rFonts w:ascii="Arial" w:hAnsi="Arial" w:cs="Arial"/>
          <w:spacing w:val="-3"/>
          <w:sz w:val="20"/>
          <w:szCs w:val="20"/>
        </w:rPr>
        <w:t xml:space="preserve">upon the </w:t>
      </w:r>
      <w:r w:rsidR="00FD12B7" w:rsidRPr="00B91692">
        <w:rPr>
          <w:rFonts w:ascii="Arial" w:hAnsi="Arial" w:cs="Arial"/>
          <w:spacing w:val="-3"/>
          <w:sz w:val="20"/>
          <w:szCs w:val="20"/>
        </w:rPr>
        <w:t xml:space="preserve">expiration or termination of this Agreement; provided, however, that to the extent any Confidential Information is considered a trade secret of the Disclosing Party, then the Receiving Party’s confidentiality obligations and restrictions on use of Confidential Information shall survive so long as such Confidential Information is considered a trade secret under applicable law.  </w:t>
      </w:r>
    </w:p>
    <w:p w:rsidR="00FD12B7" w:rsidRPr="00B91692" w:rsidRDefault="00FD12B7" w:rsidP="00FD12B7">
      <w:pPr>
        <w:ind w:firstLine="720"/>
        <w:rPr>
          <w:rFonts w:ascii="Arial" w:hAnsi="Arial" w:cs="Arial"/>
          <w:b/>
          <w:bCs/>
          <w:spacing w:val="-3"/>
          <w:sz w:val="20"/>
          <w:szCs w:val="20"/>
        </w:rPr>
      </w:pPr>
    </w:p>
    <w:p w:rsidR="00C5553D" w:rsidRPr="00B91692" w:rsidRDefault="00FD12B7" w:rsidP="00FD12B7">
      <w:pPr>
        <w:ind w:firstLine="720"/>
        <w:rPr>
          <w:rFonts w:ascii="Arial" w:hAnsi="Arial" w:cs="Arial"/>
          <w:spacing w:val="-3"/>
          <w:sz w:val="20"/>
          <w:szCs w:val="20"/>
        </w:rPr>
      </w:pPr>
      <w:bookmarkStart w:id="3" w:name="_Hlk119395357"/>
      <w:r w:rsidRPr="00B91692">
        <w:rPr>
          <w:rFonts w:ascii="Arial" w:hAnsi="Arial" w:cs="Arial"/>
          <w:b/>
          <w:bCs/>
          <w:spacing w:val="-3"/>
          <w:sz w:val="20"/>
          <w:szCs w:val="20"/>
        </w:rPr>
        <w:t>Section 11.</w:t>
      </w:r>
      <w:r w:rsidRPr="00B91692">
        <w:rPr>
          <w:rFonts w:ascii="Arial" w:hAnsi="Arial" w:cs="Arial"/>
          <w:spacing w:val="-3"/>
          <w:sz w:val="20"/>
          <w:szCs w:val="20"/>
        </w:rPr>
        <w:tab/>
      </w:r>
      <w:r w:rsidRPr="00B91692">
        <w:rPr>
          <w:rFonts w:ascii="Arial" w:hAnsi="Arial" w:cs="Arial"/>
          <w:spacing w:val="-3"/>
          <w:sz w:val="20"/>
          <w:szCs w:val="20"/>
          <w:u w:val="single"/>
        </w:rPr>
        <w:t>Governing Law</w:t>
      </w:r>
      <w:r w:rsidRPr="00B91692">
        <w:rPr>
          <w:rFonts w:ascii="Arial" w:hAnsi="Arial" w:cs="Arial"/>
          <w:spacing w:val="-3"/>
          <w:sz w:val="20"/>
          <w:szCs w:val="20"/>
        </w:rPr>
        <w:t xml:space="preserve">.  </w:t>
      </w:r>
    </w:p>
    <w:p w:rsidR="00C5553D" w:rsidRPr="00B91692" w:rsidRDefault="00C5553D" w:rsidP="00FD12B7">
      <w:pPr>
        <w:ind w:firstLine="720"/>
        <w:rPr>
          <w:rFonts w:ascii="Arial" w:hAnsi="Arial" w:cs="Arial"/>
          <w:spacing w:val="-3"/>
          <w:sz w:val="20"/>
          <w:szCs w:val="20"/>
        </w:rPr>
      </w:pPr>
    </w:p>
    <w:p w:rsidR="00FD12B7" w:rsidRPr="00B91692" w:rsidRDefault="00FD12B7" w:rsidP="00FD12B7">
      <w:pPr>
        <w:ind w:firstLine="720"/>
        <w:rPr>
          <w:rFonts w:ascii="Arial" w:hAnsi="Arial" w:cs="Arial"/>
          <w:spacing w:val="-3"/>
          <w:sz w:val="20"/>
          <w:szCs w:val="20"/>
        </w:rPr>
      </w:pPr>
      <w:r w:rsidRPr="00B91692">
        <w:rPr>
          <w:rFonts w:ascii="Arial" w:hAnsi="Arial" w:cs="Arial"/>
          <w:spacing w:val="-3"/>
          <w:sz w:val="20"/>
          <w:szCs w:val="20"/>
        </w:rPr>
        <w:t>This Agreement shall be construed in accordance with and governed by the laws of the State of Delaware. All disputes, controversies or claims of any nature, whether contractual or non-contractual, arising out of or in connection with this Agreement, including any questions regarding its existence, validity, or termination, shall be resolved in the United States District Court for the District of Delaware or, in the event the foregoing court does not have subject matter jurisdiction to resolve such a dispute, the state courts of Delaware.  The Parties consent to the jurisdiction of such courts to resolve any such dispute, controversy or claim.</w:t>
      </w:r>
    </w:p>
    <w:p w:rsidR="00FD12B7" w:rsidRPr="00B91692" w:rsidRDefault="00FD12B7" w:rsidP="00FD12B7">
      <w:pPr>
        <w:ind w:firstLine="720"/>
        <w:rPr>
          <w:rFonts w:ascii="Arial" w:hAnsi="Arial" w:cs="Arial"/>
          <w:b/>
          <w:spacing w:val="-3"/>
          <w:sz w:val="20"/>
          <w:szCs w:val="20"/>
        </w:rPr>
      </w:pPr>
      <w:r w:rsidRPr="00B91692">
        <w:rPr>
          <w:rFonts w:ascii="Arial" w:hAnsi="Arial" w:cs="Arial"/>
          <w:spacing w:val="-3"/>
          <w:sz w:val="20"/>
          <w:szCs w:val="20"/>
        </w:rPr>
        <w:t xml:space="preserve"> </w:t>
      </w:r>
      <w:bookmarkEnd w:id="3"/>
    </w:p>
    <w:p w:rsidR="00C5553D" w:rsidRPr="00B91692" w:rsidRDefault="00FD12B7" w:rsidP="00FD12B7">
      <w:pPr>
        <w:suppressAutoHyphens/>
        <w:ind w:firstLine="720"/>
        <w:rPr>
          <w:rFonts w:ascii="Arial" w:hAnsi="Arial" w:cs="Arial"/>
          <w:spacing w:val="-3"/>
          <w:sz w:val="20"/>
          <w:szCs w:val="20"/>
        </w:rPr>
      </w:pPr>
      <w:r w:rsidRPr="00B91692">
        <w:rPr>
          <w:rFonts w:ascii="Arial" w:hAnsi="Arial" w:cs="Arial"/>
          <w:b/>
          <w:spacing w:val="-3"/>
          <w:sz w:val="20"/>
          <w:szCs w:val="20"/>
        </w:rPr>
        <w:t>Section 12.</w:t>
      </w:r>
      <w:r w:rsidRPr="00B91692">
        <w:rPr>
          <w:rFonts w:ascii="Arial" w:hAnsi="Arial" w:cs="Arial"/>
          <w:b/>
          <w:spacing w:val="-3"/>
          <w:sz w:val="20"/>
          <w:szCs w:val="20"/>
        </w:rPr>
        <w:tab/>
      </w:r>
      <w:r w:rsidRPr="00B91692">
        <w:rPr>
          <w:rFonts w:ascii="Arial" w:hAnsi="Arial" w:cs="Arial"/>
          <w:spacing w:val="-3"/>
          <w:sz w:val="20"/>
          <w:szCs w:val="20"/>
          <w:u w:val="single"/>
        </w:rPr>
        <w:t>Entire Agreement</w:t>
      </w:r>
      <w:r w:rsidRPr="00B91692">
        <w:rPr>
          <w:rFonts w:ascii="Arial" w:hAnsi="Arial" w:cs="Arial"/>
          <w:spacing w:val="-3"/>
          <w:sz w:val="20"/>
          <w:szCs w:val="20"/>
        </w:rPr>
        <w:t xml:space="preserve">.  </w:t>
      </w:r>
    </w:p>
    <w:p w:rsidR="00C5553D" w:rsidRPr="00B91692" w:rsidRDefault="00C5553D" w:rsidP="00FD12B7">
      <w:pPr>
        <w:suppressAutoHyphens/>
        <w:ind w:firstLine="720"/>
        <w:rPr>
          <w:rFonts w:ascii="Arial" w:hAnsi="Arial" w:cs="Arial"/>
          <w:spacing w:val="-3"/>
          <w:sz w:val="20"/>
          <w:szCs w:val="20"/>
        </w:rPr>
      </w:pPr>
    </w:p>
    <w:p w:rsidR="00FD12B7" w:rsidRPr="00B91692" w:rsidRDefault="00FD12B7" w:rsidP="00FD12B7">
      <w:pPr>
        <w:suppressAutoHyphens/>
        <w:ind w:firstLine="720"/>
        <w:rPr>
          <w:rFonts w:ascii="Arial" w:hAnsi="Arial" w:cs="Arial"/>
          <w:spacing w:val="-3"/>
          <w:sz w:val="20"/>
          <w:szCs w:val="20"/>
        </w:rPr>
      </w:pPr>
      <w:r w:rsidRPr="00B91692">
        <w:rPr>
          <w:rFonts w:ascii="Arial" w:hAnsi="Arial" w:cs="Arial"/>
          <w:spacing w:val="-3"/>
          <w:sz w:val="20"/>
          <w:szCs w:val="20"/>
        </w:rPr>
        <w:t>This Agreement constitutes the entire agreement between the parties hereto with respect to the subject matter hereof, and supersedes all prior agreements, both written and oral, among the parties hereto with respect to the subject matter hereof.</w:t>
      </w:r>
    </w:p>
    <w:p w:rsidR="00FD12B7" w:rsidRPr="00B91692" w:rsidRDefault="00FD12B7" w:rsidP="00FD12B7">
      <w:pPr>
        <w:suppressAutoHyphens/>
        <w:ind w:firstLine="720"/>
        <w:rPr>
          <w:rFonts w:ascii="Arial" w:hAnsi="Arial" w:cs="Arial"/>
          <w:spacing w:val="-3"/>
          <w:sz w:val="20"/>
          <w:szCs w:val="20"/>
        </w:rPr>
      </w:pPr>
    </w:p>
    <w:p w:rsidR="00C5553D" w:rsidRPr="00B91692" w:rsidRDefault="00FD12B7" w:rsidP="00FD12B7">
      <w:pPr>
        <w:suppressAutoHyphens/>
        <w:ind w:firstLine="720"/>
        <w:rPr>
          <w:rFonts w:ascii="Arial" w:hAnsi="Arial" w:cs="Arial"/>
          <w:sz w:val="20"/>
          <w:szCs w:val="20"/>
        </w:rPr>
      </w:pPr>
      <w:r w:rsidRPr="00B91692">
        <w:rPr>
          <w:rFonts w:ascii="Arial" w:hAnsi="Arial" w:cs="Arial"/>
          <w:b/>
          <w:spacing w:val="-3"/>
          <w:sz w:val="20"/>
          <w:szCs w:val="20"/>
        </w:rPr>
        <w:t xml:space="preserve">Section 13.  </w:t>
      </w:r>
      <w:r w:rsidRPr="00B91692">
        <w:rPr>
          <w:rFonts w:ascii="Arial" w:hAnsi="Arial" w:cs="Arial"/>
          <w:b/>
          <w:spacing w:val="-3"/>
          <w:sz w:val="20"/>
          <w:szCs w:val="20"/>
        </w:rPr>
        <w:tab/>
      </w:r>
      <w:r w:rsidRPr="00B91692">
        <w:rPr>
          <w:rFonts w:ascii="Arial" w:hAnsi="Arial" w:cs="Arial"/>
          <w:sz w:val="20"/>
          <w:szCs w:val="20"/>
          <w:u w:val="single"/>
        </w:rPr>
        <w:t>Compliance with Export Regulations</w:t>
      </w:r>
      <w:r w:rsidRPr="00B91692">
        <w:rPr>
          <w:rFonts w:ascii="Arial" w:hAnsi="Arial" w:cs="Arial"/>
          <w:sz w:val="20"/>
          <w:szCs w:val="20"/>
        </w:rPr>
        <w:t xml:space="preserve">. </w:t>
      </w:r>
    </w:p>
    <w:p w:rsidR="00C5553D" w:rsidRPr="00B91692" w:rsidRDefault="00C5553D" w:rsidP="00FD12B7">
      <w:pPr>
        <w:suppressAutoHyphens/>
        <w:ind w:firstLine="720"/>
        <w:rPr>
          <w:rFonts w:ascii="Arial" w:hAnsi="Arial" w:cs="Arial"/>
          <w:sz w:val="20"/>
          <w:szCs w:val="20"/>
        </w:rPr>
      </w:pPr>
    </w:p>
    <w:p w:rsidR="00FD12B7" w:rsidRPr="00B91692" w:rsidRDefault="00FD12B7" w:rsidP="00FD12B7">
      <w:pPr>
        <w:suppressAutoHyphens/>
        <w:ind w:firstLine="720"/>
        <w:rPr>
          <w:rFonts w:ascii="Arial" w:hAnsi="Arial" w:cs="Arial"/>
          <w:sz w:val="20"/>
          <w:szCs w:val="20"/>
        </w:rPr>
      </w:pPr>
      <w:r w:rsidRPr="00B91692">
        <w:rPr>
          <w:rFonts w:ascii="Arial" w:hAnsi="Arial" w:cs="Arial"/>
          <w:sz w:val="20"/>
          <w:szCs w:val="20"/>
        </w:rPr>
        <w:t xml:space="preserve">Confidential Information exchanged in accordance with this Agreement may be subject to U.S. Export Control laws and regulations as currently enacted, or as subsequently modified. Accordingly, the Parties agree to abide by all applicable U.S. Export Control laws and regulations governing the transfer, export or re-export of Confidential Information or technical data. Confidential information or technical data exchanged under this Agreement may contain data that is categorized on either: </w:t>
      </w:r>
    </w:p>
    <w:p w:rsidR="00FD12B7" w:rsidRPr="00B91692" w:rsidRDefault="00FD12B7" w:rsidP="00FD12B7">
      <w:pPr>
        <w:suppressAutoHyphens/>
        <w:ind w:firstLine="720"/>
        <w:rPr>
          <w:rFonts w:ascii="Arial" w:hAnsi="Arial" w:cs="Arial"/>
          <w:sz w:val="20"/>
          <w:szCs w:val="20"/>
        </w:rPr>
      </w:pPr>
      <w:r w:rsidRPr="00B91692">
        <w:rPr>
          <w:rFonts w:ascii="Arial" w:hAnsi="Arial" w:cs="Arial"/>
          <w:sz w:val="20"/>
          <w:szCs w:val="20"/>
        </w:rPr>
        <w:lastRenderedPageBreak/>
        <w:t xml:space="preserve">a. The United States Munitions List and, as such, subject to the International Traffic in Arms Regulations (“ITAR”) (22 C.F.R. §§ 120-130); and/or </w:t>
      </w:r>
    </w:p>
    <w:p w:rsidR="00FD12B7" w:rsidRPr="00B91692" w:rsidRDefault="00FD12B7" w:rsidP="00FD12B7">
      <w:pPr>
        <w:suppressAutoHyphens/>
        <w:ind w:firstLine="720"/>
        <w:rPr>
          <w:rFonts w:ascii="Arial" w:hAnsi="Arial" w:cs="Arial"/>
          <w:sz w:val="20"/>
          <w:szCs w:val="20"/>
        </w:rPr>
      </w:pPr>
      <w:r w:rsidRPr="00B91692">
        <w:rPr>
          <w:rFonts w:ascii="Arial" w:hAnsi="Arial" w:cs="Arial"/>
          <w:sz w:val="20"/>
          <w:szCs w:val="20"/>
        </w:rPr>
        <w:t xml:space="preserve">b. The Commerce Control List (CCL), and as such, subject of the Export Administration Regulations (“EAR”) (15 C.F.R. §§730-744). </w:t>
      </w:r>
    </w:p>
    <w:p w:rsidR="00FD12B7" w:rsidRPr="00B91692" w:rsidRDefault="00FD12B7" w:rsidP="00FD12B7">
      <w:pPr>
        <w:suppressAutoHyphens/>
        <w:ind w:firstLine="720"/>
        <w:rPr>
          <w:rFonts w:ascii="Arial" w:hAnsi="Arial" w:cs="Arial"/>
          <w:sz w:val="20"/>
          <w:szCs w:val="20"/>
        </w:rPr>
      </w:pPr>
      <w:r w:rsidRPr="00B91692">
        <w:rPr>
          <w:rFonts w:ascii="Arial" w:hAnsi="Arial" w:cs="Arial"/>
          <w:sz w:val="20"/>
          <w:szCs w:val="20"/>
        </w:rPr>
        <w:t>Accordingly, each Party represents and warrants that it shall not transfer the other Party’s Confidential Information or technical data that falls under ITAR or EAR regulations directly or indirectly to any individual, employee, company, or any other entity without first complying with all requirements of the ITAR, the EAR and any other applicable export restrictions, including the requirement of obtaining any export license, if applicable. Confidential Information or technical data that is controlled by the ITAR, EAR or other applicable export restrictions shall not be released to foreign nationals, including foreign national employees, employees’ companies, or other entities without first obtaining the appropriate export license or other approval from the U.S. Government. Where the U.S. Government amends the applicable rules, regulations or laws controlling the export of data, the Parties agree to comply with the rules, regulations or laws as amended.</w:t>
      </w:r>
    </w:p>
    <w:p w:rsidR="00FD12B7" w:rsidRPr="00B91692" w:rsidRDefault="00FD12B7" w:rsidP="00FD12B7">
      <w:pPr>
        <w:suppressAutoHyphens/>
        <w:ind w:firstLine="720"/>
        <w:rPr>
          <w:rFonts w:ascii="Arial" w:hAnsi="Arial" w:cs="Arial"/>
          <w:spacing w:val="-3"/>
          <w:sz w:val="20"/>
          <w:szCs w:val="20"/>
        </w:rPr>
      </w:pPr>
      <w:r w:rsidRPr="00B91692">
        <w:rPr>
          <w:rFonts w:ascii="Arial" w:hAnsi="Arial" w:cs="Arial"/>
          <w:spacing w:val="-3"/>
          <w:sz w:val="20"/>
          <w:szCs w:val="20"/>
        </w:rPr>
        <w:t>It is the Company’s policy to remain fully compliant at all times with all U.S. export control regulations, including but not limited to the Export Administration Regulations; International Traffic in Arms Regulations; and embargo sanctions under the Office of Foreign Assets Control (OFAC).  Therefore, to the extent that the Party does not comply with said regulations, the Company will not be held responsible or liable for such non-compliance.</w:t>
      </w:r>
    </w:p>
    <w:p w:rsidR="0099699D" w:rsidRPr="00B91692" w:rsidRDefault="0099699D" w:rsidP="00FD12B7">
      <w:pPr>
        <w:suppressAutoHyphens/>
        <w:ind w:firstLine="720"/>
        <w:rPr>
          <w:rFonts w:ascii="Arial" w:hAnsi="Arial" w:cs="Arial"/>
          <w:color w:val="000000"/>
          <w:sz w:val="20"/>
          <w:szCs w:val="20"/>
          <w:highlight w:val="yellow"/>
        </w:rPr>
      </w:pPr>
      <w:bookmarkStart w:id="4" w:name="_Hlk222998578"/>
    </w:p>
    <w:p w:rsidR="00AD596B" w:rsidRPr="00B91692" w:rsidRDefault="00AD596B" w:rsidP="00FD12B7">
      <w:pPr>
        <w:suppressAutoHyphens/>
        <w:ind w:firstLine="720"/>
        <w:rPr>
          <w:rFonts w:ascii="Arial" w:hAnsi="Arial" w:cs="Arial"/>
          <w:spacing w:val="-3"/>
          <w:sz w:val="20"/>
          <w:szCs w:val="20"/>
        </w:rPr>
      </w:pPr>
    </w:p>
    <w:bookmarkEnd w:id="4"/>
    <w:p w:rsidR="00970EBD" w:rsidRPr="00B91692" w:rsidRDefault="00FD12B7" w:rsidP="00FD12B7">
      <w:pPr>
        <w:suppressAutoHyphens/>
        <w:ind w:firstLine="720"/>
        <w:rPr>
          <w:rFonts w:ascii="Arial" w:hAnsi="Arial" w:cs="Arial"/>
          <w:b/>
          <w:spacing w:val="-3"/>
          <w:sz w:val="20"/>
          <w:szCs w:val="20"/>
        </w:rPr>
      </w:pPr>
      <w:r w:rsidRPr="00B91692">
        <w:rPr>
          <w:rFonts w:ascii="Arial" w:hAnsi="Arial" w:cs="Arial"/>
          <w:b/>
          <w:spacing w:val="-3"/>
          <w:sz w:val="20"/>
          <w:szCs w:val="20"/>
        </w:rPr>
        <w:t>Section 14.</w:t>
      </w:r>
      <w:r w:rsidRPr="00B91692">
        <w:rPr>
          <w:rFonts w:ascii="Arial" w:hAnsi="Arial" w:cs="Arial"/>
          <w:b/>
          <w:spacing w:val="-3"/>
          <w:sz w:val="20"/>
          <w:szCs w:val="20"/>
        </w:rPr>
        <w:tab/>
      </w:r>
    </w:p>
    <w:p w:rsidR="00970EBD" w:rsidRPr="00B91692" w:rsidRDefault="00970EBD" w:rsidP="00FD12B7">
      <w:pPr>
        <w:suppressAutoHyphens/>
        <w:ind w:firstLine="720"/>
        <w:rPr>
          <w:rFonts w:ascii="Arial" w:hAnsi="Arial" w:cs="Arial"/>
          <w:spacing w:val="-3"/>
          <w:sz w:val="20"/>
          <w:szCs w:val="20"/>
          <w:u w:val="single"/>
        </w:rPr>
      </w:pPr>
    </w:p>
    <w:p w:rsidR="00C5553D" w:rsidRPr="00B91692" w:rsidRDefault="00FD12B7" w:rsidP="00FD12B7">
      <w:pPr>
        <w:suppressAutoHyphens/>
        <w:ind w:firstLine="720"/>
        <w:rPr>
          <w:rFonts w:ascii="Arial" w:hAnsi="Arial" w:cs="Arial"/>
          <w:spacing w:val="-3"/>
          <w:sz w:val="20"/>
          <w:szCs w:val="20"/>
        </w:rPr>
      </w:pPr>
      <w:r w:rsidRPr="00B91692">
        <w:rPr>
          <w:rFonts w:ascii="Arial" w:hAnsi="Arial" w:cs="Arial"/>
          <w:spacing w:val="-3"/>
          <w:sz w:val="20"/>
          <w:szCs w:val="20"/>
          <w:u w:val="single"/>
        </w:rPr>
        <w:t>Notices</w:t>
      </w:r>
      <w:r w:rsidR="00970EBD" w:rsidRPr="00B91692">
        <w:rPr>
          <w:rFonts w:ascii="Arial" w:hAnsi="Arial" w:cs="Arial"/>
          <w:spacing w:val="-3"/>
          <w:sz w:val="20"/>
          <w:szCs w:val="20"/>
        </w:rPr>
        <w:t>:</w:t>
      </w:r>
      <w:r w:rsidRPr="00B91692">
        <w:rPr>
          <w:rFonts w:ascii="Arial" w:hAnsi="Arial" w:cs="Arial"/>
          <w:spacing w:val="-3"/>
          <w:sz w:val="20"/>
          <w:szCs w:val="20"/>
        </w:rPr>
        <w:t xml:space="preserve">  </w:t>
      </w:r>
    </w:p>
    <w:p w:rsidR="00E626F7" w:rsidRPr="00B91692" w:rsidRDefault="00E626F7" w:rsidP="00FD12B7">
      <w:pPr>
        <w:suppressAutoHyphens/>
        <w:ind w:firstLine="720"/>
        <w:rPr>
          <w:rFonts w:ascii="Arial" w:hAnsi="Arial" w:cs="Arial"/>
          <w:spacing w:val="-3"/>
          <w:sz w:val="20"/>
          <w:szCs w:val="20"/>
        </w:rPr>
      </w:pPr>
    </w:p>
    <w:p w:rsidR="00FD12B7" w:rsidRPr="00B91692" w:rsidRDefault="00FD12B7" w:rsidP="00FD12B7">
      <w:pPr>
        <w:suppressAutoHyphens/>
        <w:ind w:firstLine="720"/>
        <w:rPr>
          <w:rFonts w:ascii="Arial" w:hAnsi="Arial" w:cs="Arial"/>
          <w:spacing w:val="-3"/>
          <w:sz w:val="20"/>
          <w:szCs w:val="20"/>
        </w:rPr>
      </w:pPr>
      <w:r w:rsidRPr="00B91692">
        <w:rPr>
          <w:rFonts w:ascii="Arial" w:hAnsi="Arial" w:cs="Arial"/>
          <w:spacing w:val="-3"/>
          <w:sz w:val="20"/>
          <w:szCs w:val="20"/>
        </w:rPr>
        <w:t>Correspondence regarding this Agreement shall be sent as follows:</w:t>
      </w:r>
    </w:p>
    <w:p w:rsidR="00FD12B7" w:rsidRPr="00B91692" w:rsidRDefault="00FD12B7" w:rsidP="00FD12B7">
      <w:pPr>
        <w:jc w:val="both"/>
        <w:rPr>
          <w:rFonts w:ascii="Arial" w:hAnsi="Arial" w:cs="Arial"/>
          <w:sz w:val="20"/>
          <w:szCs w:val="20"/>
          <w:highlight w:val="yellow"/>
        </w:rPr>
      </w:pPr>
    </w:p>
    <w:p w:rsidR="00FD12B7" w:rsidRPr="00B91692" w:rsidRDefault="00FD12B7" w:rsidP="00FD12B7">
      <w:pPr>
        <w:ind w:left="3240" w:hanging="1800"/>
        <w:jc w:val="both"/>
        <w:rPr>
          <w:rFonts w:ascii="Arial" w:hAnsi="Arial" w:cs="Arial"/>
          <w:sz w:val="20"/>
          <w:szCs w:val="20"/>
          <w:highlight w:val="yellow"/>
        </w:rPr>
      </w:pPr>
    </w:p>
    <w:p w:rsidR="00FD12B7" w:rsidRPr="00B91692" w:rsidRDefault="00FD12B7" w:rsidP="00FD12B7">
      <w:pPr>
        <w:ind w:left="3600" w:hanging="2160"/>
        <w:jc w:val="both"/>
        <w:rPr>
          <w:rFonts w:ascii="Arial" w:hAnsi="Arial" w:cs="Arial"/>
          <w:sz w:val="20"/>
          <w:szCs w:val="20"/>
        </w:rPr>
      </w:pPr>
      <w:r w:rsidRPr="00B91692">
        <w:rPr>
          <w:rFonts w:ascii="Arial" w:hAnsi="Arial" w:cs="Arial"/>
          <w:sz w:val="20"/>
          <w:szCs w:val="20"/>
        </w:rPr>
        <w:t xml:space="preserve">To </w:t>
      </w:r>
      <w:r w:rsidR="00B97AB2" w:rsidRPr="00B91692">
        <w:rPr>
          <w:rFonts w:ascii="Arial" w:hAnsi="Arial" w:cs="Arial"/>
          <w:sz w:val="20"/>
          <w:szCs w:val="20"/>
        </w:rPr>
        <w:t>Pole/Zero LLC</w:t>
      </w:r>
      <w:r w:rsidRPr="00B91692">
        <w:rPr>
          <w:rFonts w:ascii="Arial" w:hAnsi="Arial" w:cs="Arial"/>
          <w:sz w:val="20"/>
          <w:szCs w:val="20"/>
        </w:rPr>
        <w:t>:</w:t>
      </w:r>
      <w:r w:rsidRPr="00B91692">
        <w:rPr>
          <w:rFonts w:ascii="Arial" w:hAnsi="Arial" w:cs="Arial"/>
          <w:sz w:val="20"/>
          <w:szCs w:val="20"/>
        </w:rPr>
        <w:tab/>
      </w:r>
      <w:r w:rsidR="00B97AB2" w:rsidRPr="00B91692">
        <w:rPr>
          <w:rFonts w:ascii="Arial" w:hAnsi="Arial" w:cs="Arial"/>
          <w:sz w:val="20"/>
          <w:szCs w:val="20"/>
        </w:rPr>
        <w:t>Pole/Zero LLC</w:t>
      </w:r>
    </w:p>
    <w:p w:rsidR="00FD12B7" w:rsidRPr="00B91692" w:rsidRDefault="009838DC" w:rsidP="00FD12B7">
      <w:pPr>
        <w:ind w:left="3600"/>
        <w:jc w:val="both"/>
        <w:rPr>
          <w:rFonts w:ascii="Arial" w:hAnsi="Arial" w:cs="Arial"/>
          <w:sz w:val="20"/>
          <w:szCs w:val="20"/>
        </w:rPr>
      </w:pPr>
      <w:r w:rsidRPr="00B91692">
        <w:rPr>
          <w:rFonts w:ascii="Arial" w:hAnsi="Arial" w:cs="Arial"/>
          <w:sz w:val="20"/>
          <w:szCs w:val="20"/>
        </w:rPr>
        <w:t>5558 Union Centre Drive</w:t>
      </w:r>
    </w:p>
    <w:p w:rsidR="009838DC" w:rsidRPr="00B91692" w:rsidRDefault="009838DC" w:rsidP="00FD12B7">
      <w:pPr>
        <w:ind w:left="3600"/>
        <w:jc w:val="both"/>
        <w:rPr>
          <w:rFonts w:ascii="Arial" w:hAnsi="Arial" w:cs="Arial"/>
          <w:sz w:val="20"/>
          <w:szCs w:val="20"/>
        </w:rPr>
      </w:pPr>
      <w:r w:rsidRPr="00B91692">
        <w:rPr>
          <w:rFonts w:ascii="Arial" w:hAnsi="Arial" w:cs="Arial"/>
          <w:sz w:val="20"/>
          <w:szCs w:val="20"/>
        </w:rPr>
        <w:t>West Chester, OH 45069</w:t>
      </w:r>
    </w:p>
    <w:p w:rsidR="00FD12B7" w:rsidRPr="00B91692" w:rsidRDefault="009838DC" w:rsidP="00FD12B7">
      <w:pPr>
        <w:keepNext/>
        <w:spacing w:before="240" w:after="60"/>
        <w:ind w:left="3600"/>
        <w:outlineLvl w:val="2"/>
        <w:rPr>
          <w:rFonts w:ascii="Arial" w:hAnsi="Arial" w:cs="Arial"/>
          <w:sz w:val="20"/>
          <w:szCs w:val="20"/>
        </w:rPr>
      </w:pPr>
      <w:r w:rsidRPr="00B91692">
        <w:rPr>
          <w:rFonts w:ascii="Arial" w:hAnsi="Arial" w:cs="Arial"/>
          <w:sz w:val="20"/>
          <w:szCs w:val="20"/>
        </w:rPr>
        <w:t>Attention</w:t>
      </w:r>
      <w:r w:rsidR="00FD12B7" w:rsidRPr="00B91692">
        <w:rPr>
          <w:rFonts w:ascii="Arial" w:hAnsi="Arial" w:cs="Arial"/>
          <w:sz w:val="20"/>
          <w:szCs w:val="20"/>
        </w:rPr>
        <w:t>:</w:t>
      </w:r>
      <w:r w:rsidR="00E6068E">
        <w:rPr>
          <w:rFonts w:ascii="Arial" w:hAnsi="Arial" w:cs="Arial"/>
          <w:sz w:val="20"/>
          <w:szCs w:val="20"/>
        </w:rPr>
        <w:t xml:space="preserve"> </w:t>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bookmarkStart w:id="5" w:name="_GoBack"/>
      <w:r w:rsidR="00E73691">
        <w:rPr>
          <w:rFonts w:ascii="Arial" w:hAnsi="Arial" w:cs="Arial"/>
          <w:sz w:val="20"/>
          <w:szCs w:val="20"/>
          <w:highlight w:val="yellow"/>
        </w:rPr>
        <w:t> </w:t>
      </w:r>
      <w:r w:rsidR="00E73691">
        <w:rPr>
          <w:rFonts w:ascii="Arial" w:hAnsi="Arial" w:cs="Arial"/>
          <w:sz w:val="20"/>
          <w:szCs w:val="20"/>
          <w:highlight w:val="yellow"/>
        </w:rPr>
        <w:t> </w:t>
      </w:r>
      <w:r w:rsidR="00E73691">
        <w:rPr>
          <w:rFonts w:ascii="Arial" w:hAnsi="Arial" w:cs="Arial"/>
          <w:sz w:val="20"/>
          <w:szCs w:val="20"/>
          <w:highlight w:val="yellow"/>
        </w:rPr>
        <w:t> </w:t>
      </w:r>
      <w:r w:rsidR="00E73691">
        <w:rPr>
          <w:rFonts w:ascii="Arial" w:hAnsi="Arial" w:cs="Arial"/>
          <w:sz w:val="20"/>
          <w:szCs w:val="20"/>
          <w:highlight w:val="yellow"/>
        </w:rPr>
        <w:t> </w:t>
      </w:r>
      <w:r w:rsidR="00E73691">
        <w:rPr>
          <w:rFonts w:ascii="Arial" w:hAnsi="Arial" w:cs="Arial"/>
          <w:sz w:val="20"/>
          <w:szCs w:val="20"/>
          <w:highlight w:val="yellow"/>
        </w:rPr>
        <w:t> </w:t>
      </w:r>
      <w:bookmarkEnd w:id="5"/>
      <w:r w:rsidR="00634CD8" w:rsidRPr="004D2BA2">
        <w:rPr>
          <w:rFonts w:ascii="Arial" w:hAnsi="Arial" w:cs="Arial"/>
          <w:sz w:val="20"/>
          <w:szCs w:val="20"/>
          <w:highlight w:val="yellow"/>
        </w:rPr>
        <w:fldChar w:fldCharType="end"/>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p>
    <w:p w:rsidR="009838DC" w:rsidRPr="00B91692" w:rsidRDefault="00FD12B7" w:rsidP="00FD12B7">
      <w:pPr>
        <w:jc w:val="both"/>
        <w:rPr>
          <w:rFonts w:ascii="Arial" w:hAnsi="Arial" w:cs="Arial"/>
          <w:sz w:val="20"/>
          <w:szCs w:val="20"/>
        </w:rPr>
      </w:pPr>
      <w:r w:rsidRPr="00B91692">
        <w:rPr>
          <w:rFonts w:ascii="Arial" w:hAnsi="Arial" w:cs="Arial"/>
          <w:sz w:val="20"/>
          <w:szCs w:val="20"/>
        </w:rPr>
        <w:tab/>
      </w:r>
      <w:r w:rsidRPr="00B91692">
        <w:rPr>
          <w:rFonts w:ascii="Arial" w:hAnsi="Arial" w:cs="Arial"/>
          <w:sz w:val="20"/>
          <w:szCs w:val="20"/>
        </w:rPr>
        <w:tab/>
      </w:r>
      <w:r w:rsidRPr="00B91692">
        <w:rPr>
          <w:rFonts w:ascii="Arial" w:hAnsi="Arial" w:cs="Arial"/>
          <w:sz w:val="20"/>
          <w:szCs w:val="20"/>
        </w:rPr>
        <w:tab/>
      </w:r>
      <w:r w:rsidRPr="00B91692">
        <w:rPr>
          <w:rFonts w:ascii="Arial" w:hAnsi="Arial" w:cs="Arial"/>
          <w:sz w:val="20"/>
          <w:szCs w:val="20"/>
        </w:rPr>
        <w:tab/>
      </w:r>
      <w:r w:rsidRPr="00B91692">
        <w:rPr>
          <w:rFonts w:ascii="Arial" w:hAnsi="Arial" w:cs="Arial"/>
          <w:sz w:val="20"/>
          <w:szCs w:val="20"/>
        </w:rPr>
        <w:tab/>
        <w:t xml:space="preserve">Email: </w:t>
      </w:r>
      <w:r w:rsidR="00E6068E" w:rsidRPr="004D2BA2">
        <w:rPr>
          <w:rFonts w:ascii="Arial" w:hAnsi="Arial" w:cs="Arial"/>
          <w:sz w:val="20"/>
          <w:szCs w:val="20"/>
          <w:highlight w:val="yellow"/>
        </w:rPr>
        <w:t> </w:t>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9838DC" w:rsidRPr="00B91692">
        <w:rPr>
          <w:rFonts w:ascii="Arial" w:hAnsi="Arial" w:cs="Arial"/>
          <w:sz w:val="20"/>
          <w:szCs w:val="20"/>
        </w:rPr>
        <w:t xml:space="preserve">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9838DC" w:rsidRPr="00B91692">
        <w:rPr>
          <w:rFonts w:ascii="Arial" w:hAnsi="Arial" w:cs="Arial"/>
          <w:sz w:val="20"/>
          <w:szCs w:val="20"/>
        </w:rPr>
        <w:t xml:space="preserve">                                      </w:t>
      </w:r>
    </w:p>
    <w:p w:rsidR="00FD12B7" w:rsidRPr="00B91692" w:rsidRDefault="00FD12B7" w:rsidP="00FD12B7">
      <w:pPr>
        <w:jc w:val="both"/>
        <w:rPr>
          <w:rFonts w:ascii="Arial" w:hAnsi="Arial" w:cs="Arial"/>
          <w:sz w:val="20"/>
          <w:szCs w:val="20"/>
        </w:rPr>
      </w:pPr>
    </w:p>
    <w:p w:rsidR="00FD12B7" w:rsidRPr="00B91692" w:rsidRDefault="00FD12B7" w:rsidP="00FD12B7">
      <w:pPr>
        <w:jc w:val="both"/>
        <w:rPr>
          <w:rFonts w:ascii="Arial" w:hAnsi="Arial" w:cs="Arial"/>
          <w:sz w:val="20"/>
          <w:szCs w:val="20"/>
        </w:rPr>
      </w:pPr>
    </w:p>
    <w:p w:rsidR="00FD12B7" w:rsidRPr="00B91692" w:rsidRDefault="00FD12B7" w:rsidP="00FD12B7">
      <w:pPr>
        <w:jc w:val="both"/>
        <w:rPr>
          <w:rFonts w:ascii="Arial" w:hAnsi="Arial" w:cs="Arial"/>
          <w:sz w:val="20"/>
          <w:szCs w:val="20"/>
        </w:rPr>
      </w:pPr>
    </w:p>
    <w:p w:rsidR="00FD12B7" w:rsidRPr="00B91692" w:rsidRDefault="00FD12B7" w:rsidP="00FD12B7">
      <w:pPr>
        <w:ind w:left="3240" w:hanging="1800"/>
        <w:jc w:val="both"/>
        <w:rPr>
          <w:rFonts w:ascii="Arial" w:hAnsi="Arial" w:cs="Arial"/>
          <w:sz w:val="20"/>
          <w:szCs w:val="20"/>
        </w:rPr>
      </w:pPr>
      <w:r w:rsidRPr="00B91692">
        <w:rPr>
          <w:rFonts w:ascii="Arial" w:hAnsi="Arial" w:cs="Arial"/>
          <w:sz w:val="20"/>
          <w:szCs w:val="20"/>
        </w:rPr>
        <w:t xml:space="preserve">To </w:t>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r w:rsidRPr="00B91692">
        <w:rPr>
          <w:rFonts w:ascii="Arial" w:hAnsi="Arial" w:cs="Arial"/>
          <w:sz w:val="20"/>
          <w:szCs w:val="20"/>
        </w:rPr>
        <w:tab/>
      </w:r>
      <w:r w:rsidR="00634CD8">
        <w:rPr>
          <w:rFonts w:ascii="Arial" w:hAnsi="Arial" w:cs="Arial"/>
          <w:sz w:val="20"/>
          <w:szCs w:val="20"/>
        </w:rPr>
        <w:tab/>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p>
    <w:p w:rsidR="00FD12B7" w:rsidRPr="00E6068E" w:rsidRDefault="00634CD8" w:rsidP="00E6068E">
      <w:pPr>
        <w:ind w:left="3240" w:firstLine="360"/>
        <w:jc w:val="both"/>
        <w:rPr>
          <w:rFonts w:ascii="Arial" w:hAnsi="Arial" w:cs="Arial"/>
          <w:color w:val="FFFF00"/>
          <w:sz w:val="20"/>
          <w:szCs w:val="20"/>
          <w:highlight w:val="yellow"/>
        </w:rPr>
      </w:pPr>
      <w:r w:rsidRPr="004D2BA2">
        <w:rPr>
          <w:rFonts w:ascii="Arial" w:hAnsi="Arial" w:cs="Arial"/>
          <w:sz w:val="20"/>
          <w:szCs w:val="20"/>
          <w:highlight w:val="yellow"/>
        </w:rPr>
        <w:fldChar w:fldCharType="begin">
          <w:ffData>
            <w:name w:val="Text16"/>
            <w:enabled/>
            <w:calcOnExit w:val="0"/>
            <w:textInput/>
          </w:ffData>
        </w:fldChar>
      </w:r>
      <w:r w:rsidRPr="004D2BA2">
        <w:rPr>
          <w:rFonts w:ascii="Arial" w:hAnsi="Arial" w:cs="Arial"/>
          <w:sz w:val="20"/>
          <w:szCs w:val="20"/>
          <w:highlight w:val="yellow"/>
        </w:rPr>
        <w:instrText xml:space="preserve"> FORMTEXT </w:instrText>
      </w:r>
      <w:r w:rsidRPr="004D2BA2">
        <w:rPr>
          <w:rFonts w:ascii="Arial" w:hAnsi="Arial" w:cs="Arial"/>
          <w:sz w:val="20"/>
          <w:szCs w:val="20"/>
          <w:highlight w:val="yellow"/>
        </w:rPr>
      </w:r>
      <w:r w:rsidRPr="004D2BA2">
        <w:rPr>
          <w:rFonts w:ascii="Arial" w:hAnsi="Arial" w:cs="Arial"/>
          <w:sz w:val="20"/>
          <w:szCs w:val="20"/>
          <w:highlight w:val="yellow"/>
        </w:rPr>
        <w:fldChar w:fldCharType="separate"/>
      </w:r>
      <w:r w:rsidRPr="004D2BA2">
        <w:rPr>
          <w:rFonts w:ascii="Arial" w:hAnsi="Arial" w:cs="Arial"/>
          <w:sz w:val="20"/>
          <w:szCs w:val="20"/>
          <w:highlight w:val="yellow"/>
        </w:rPr>
        <w:t> </w:t>
      </w:r>
      <w:r w:rsidRPr="004D2BA2">
        <w:rPr>
          <w:rFonts w:ascii="Arial" w:hAnsi="Arial" w:cs="Arial"/>
          <w:sz w:val="20"/>
          <w:szCs w:val="20"/>
          <w:highlight w:val="yellow"/>
        </w:rPr>
        <w:t> </w:t>
      </w:r>
      <w:r w:rsidRPr="004D2BA2">
        <w:rPr>
          <w:rFonts w:ascii="Arial" w:hAnsi="Arial" w:cs="Arial"/>
          <w:sz w:val="20"/>
          <w:szCs w:val="20"/>
          <w:highlight w:val="yellow"/>
        </w:rPr>
        <w:t> </w:t>
      </w:r>
      <w:r w:rsidRPr="004D2BA2">
        <w:rPr>
          <w:rFonts w:ascii="Arial" w:hAnsi="Arial" w:cs="Arial"/>
          <w:sz w:val="20"/>
          <w:szCs w:val="20"/>
          <w:highlight w:val="yellow"/>
        </w:rPr>
        <w:t> </w:t>
      </w:r>
      <w:r w:rsidRPr="004D2BA2">
        <w:rPr>
          <w:rFonts w:ascii="Arial" w:hAnsi="Arial" w:cs="Arial"/>
          <w:sz w:val="20"/>
          <w:szCs w:val="20"/>
          <w:highlight w:val="yellow"/>
        </w:rPr>
        <w:t> </w:t>
      </w:r>
      <w:r w:rsidRPr="004D2BA2">
        <w:rPr>
          <w:rFonts w:ascii="Arial" w:hAnsi="Arial" w:cs="Arial"/>
          <w:sz w:val="20"/>
          <w:szCs w:val="20"/>
          <w:highlight w:val="yellow"/>
        </w:rPr>
        <w:fldChar w:fldCharType="end"/>
      </w:r>
      <w:r w:rsidRPr="004D2BA2">
        <w:rPr>
          <w:rFonts w:ascii="Arial" w:hAnsi="Arial" w:cs="Arial"/>
          <w:sz w:val="20"/>
          <w:szCs w:val="20"/>
          <w:highlight w:val="yellow"/>
        </w:rPr>
        <w:fldChar w:fldCharType="begin">
          <w:ffData>
            <w:name w:val="Text16"/>
            <w:enabled/>
            <w:calcOnExit w:val="0"/>
            <w:textInput/>
          </w:ffData>
        </w:fldChar>
      </w:r>
      <w:r w:rsidRPr="004D2BA2">
        <w:rPr>
          <w:rFonts w:ascii="Arial" w:hAnsi="Arial" w:cs="Arial"/>
          <w:sz w:val="20"/>
          <w:szCs w:val="20"/>
          <w:highlight w:val="yellow"/>
        </w:rPr>
        <w:instrText xml:space="preserve"> FORMTEXT </w:instrText>
      </w:r>
      <w:r w:rsidRPr="004D2BA2">
        <w:rPr>
          <w:rFonts w:ascii="Arial" w:hAnsi="Arial" w:cs="Arial"/>
          <w:sz w:val="20"/>
          <w:szCs w:val="20"/>
          <w:highlight w:val="yellow"/>
        </w:rPr>
      </w:r>
      <w:r w:rsidRPr="004D2BA2">
        <w:rPr>
          <w:rFonts w:ascii="Arial" w:hAnsi="Arial" w:cs="Arial"/>
          <w:sz w:val="20"/>
          <w:szCs w:val="20"/>
          <w:highlight w:val="yellow"/>
        </w:rPr>
        <w:fldChar w:fldCharType="separate"/>
      </w:r>
      <w:r w:rsidRPr="004D2BA2">
        <w:rPr>
          <w:rFonts w:ascii="Arial" w:hAnsi="Arial" w:cs="Arial"/>
          <w:sz w:val="20"/>
          <w:szCs w:val="20"/>
          <w:highlight w:val="yellow"/>
        </w:rPr>
        <w:t> </w:t>
      </w:r>
      <w:r w:rsidRPr="004D2BA2">
        <w:rPr>
          <w:rFonts w:ascii="Arial" w:hAnsi="Arial" w:cs="Arial"/>
          <w:sz w:val="20"/>
          <w:szCs w:val="20"/>
          <w:highlight w:val="yellow"/>
        </w:rPr>
        <w:t> </w:t>
      </w:r>
      <w:r w:rsidRPr="004D2BA2">
        <w:rPr>
          <w:rFonts w:ascii="Arial" w:hAnsi="Arial" w:cs="Arial"/>
          <w:sz w:val="20"/>
          <w:szCs w:val="20"/>
          <w:highlight w:val="yellow"/>
        </w:rPr>
        <w:t> </w:t>
      </w:r>
      <w:r w:rsidRPr="004D2BA2">
        <w:rPr>
          <w:rFonts w:ascii="Arial" w:hAnsi="Arial" w:cs="Arial"/>
          <w:sz w:val="20"/>
          <w:szCs w:val="20"/>
          <w:highlight w:val="yellow"/>
        </w:rPr>
        <w:t> </w:t>
      </w:r>
      <w:r w:rsidRPr="004D2BA2">
        <w:rPr>
          <w:rFonts w:ascii="Arial" w:hAnsi="Arial" w:cs="Arial"/>
          <w:sz w:val="20"/>
          <w:szCs w:val="20"/>
          <w:highlight w:val="yellow"/>
        </w:rPr>
        <w:t> </w:t>
      </w:r>
      <w:r w:rsidRPr="004D2BA2">
        <w:rPr>
          <w:rFonts w:ascii="Arial" w:hAnsi="Arial" w:cs="Arial"/>
          <w:sz w:val="20"/>
          <w:szCs w:val="20"/>
          <w:highlight w:val="yellow"/>
        </w:rPr>
        <w:fldChar w:fldCharType="end"/>
      </w:r>
      <w:r w:rsidR="00FD12B7" w:rsidRPr="00E6068E">
        <w:rPr>
          <w:rFonts w:ascii="Arial" w:hAnsi="Arial" w:cs="Arial"/>
          <w:color w:val="FFFF00"/>
          <w:sz w:val="20"/>
          <w:szCs w:val="20"/>
          <w:highlight w:val="yellow"/>
        </w:rPr>
        <w:t>_</w:t>
      </w:r>
    </w:p>
    <w:p w:rsidR="00E6068E" w:rsidRDefault="00E6068E" w:rsidP="00634CD8">
      <w:pPr>
        <w:ind w:left="2880" w:firstLine="720"/>
        <w:jc w:val="both"/>
        <w:rPr>
          <w:rFonts w:ascii="Arial" w:hAnsi="Arial" w:cs="Arial"/>
          <w:sz w:val="20"/>
          <w:szCs w:val="20"/>
          <w:highlight w:val="yellow"/>
        </w:rPr>
      </w:pPr>
      <w:r w:rsidRPr="004D2BA2">
        <w:rPr>
          <w:rFonts w:ascii="Arial" w:hAnsi="Arial" w:cs="Arial"/>
          <w:sz w:val="20"/>
          <w:szCs w:val="20"/>
          <w:highlight w:val="yellow"/>
        </w:rPr>
        <w:t> </w:t>
      </w:r>
      <w:r w:rsidRPr="004D2BA2">
        <w:rPr>
          <w:rFonts w:ascii="Arial" w:hAnsi="Arial" w:cs="Arial"/>
          <w:sz w:val="20"/>
          <w:szCs w:val="20"/>
          <w:highlight w:val="yellow"/>
        </w:rPr>
        <w:t> </w:t>
      </w:r>
      <w:r w:rsidRPr="004D2BA2">
        <w:rPr>
          <w:rFonts w:ascii="Arial" w:hAnsi="Arial" w:cs="Arial"/>
          <w:sz w:val="20"/>
          <w:szCs w:val="20"/>
          <w:highlight w:val="yellow"/>
        </w:rPr>
        <w:t> </w:t>
      </w:r>
      <w:r w:rsidRPr="004D2BA2">
        <w:rPr>
          <w:rFonts w:ascii="Arial" w:hAnsi="Arial" w:cs="Arial"/>
          <w:sz w:val="20"/>
          <w:szCs w:val="20"/>
          <w:highlight w:val="yellow"/>
        </w:rPr>
        <w:t> </w:t>
      </w:r>
      <w:r w:rsidRPr="004D2BA2">
        <w:rPr>
          <w:rFonts w:ascii="Arial" w:hAnsi="Arial" w:cs="Arial"/>
          <w:sz w:val="20"/>
          <w:szCs w:val="20"/>
          <w:highlight w:val="yellow"/>
        </w:rPr>
        <w:t> </w:t>
      </w:r>
      <w:r w:rsidRPr="004D2BA2">
        <w:rPr>
          <w:rFonts w:ascii="Arial" w:hAnsi="Arial" w:cs="Arial"/>
          <w:sz w:val="20"/>
          <w:szCs w:val="20"/>
          <w:highlight w:val="yellow"/>
        </w:rPr>
        <w:t> </w:t>
      </w:r>
      <w:r w:rsidRPr="004D2BA2">
        <w:rPr>
          <w:rFonts w:ascii="Arial" w:hAnsi="Arial" w:cs="Arial"/>
          <w:sz w:val="20"/>
          <w:szCs w:val="20"/>
          <w:highlight w:val="yellow"/>
        </w:rPr>
        <w:t> </w:t>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r w:rsidR="00634CD8">
        <w:rPr>
          <w:rFonts w:ascii="Arial" w:hAnsi="Arial" w:cs="Arial"/>
          <w:sz w:val="20"/>
          <w:szCs w:val="20"/>
          <w:highlight w:val="yellow"/>
        </w:rPr>
        <w:tab/>
      </w:r>
      <w:r w:rsidRPr="004D2BA2">
        <w:rPr>
          <w:rFonts w:ascii="Arial" w:hAnsi="Arial" w:cs="Arial"/>
          <w:sz w:val="20"/>
          <w:szCs w:val="20"/>
          <w:highlight w:val="yellow"/>
        </w:rPr>
        <w:t> </w:t>
      </w:r>
      <w:r w:rsidRPr="004D2BA2">
        <w:rPr>
          <w:rFonts w:ascii="Arial" w:hAnsi="Arial" w:cs="Arial"/>
          <w:sz w:val="20"/>
          <w:szCs w:val="20"/>
          <w:highlight w:val="yellow"/>
        </w:rPr>
        <w:t> </w:t>
      </w:r>
      <w:r w:rsidRPr="004D2BA2">
        <w:rPr>
          <w:rFonts w:ascii="Arial" w:hAnsi="Arial" w:cs="Arial"/>
          <w:sz w:val="20"/>
          <w:szCs w:val="20"/>
          <w:highlight w:val="yellow"/>
        </w:rPr>
        <w:t> </w:t>
      </w:r>
    </w:p>
    <w:p w:rsidR="00634CD8" w:rsidRDefault="00634CD8" w:rsidP="00634CD8">
      <w:pPr>
        <w:ind w:left="2880" w:firstLine="720"/>
        <w:jc w:val="both"/>
        <w:rPr>
          <w:rFonts w:ascii="Arial" w:hAnsi="Arial" w:cs="Arial"/>
          <w:sz w:val="20"/>
          <w:szCs w:val="20"/>
        </w:rPr>
      </w:pPr>
    </w:p>
    <w:p w:rsidR="00FD12B7" w:rsidRPr="00B91692" w:rsidRDefault="00FD12B7" w:rsidP="00634CD8">
      <w:pPr>
        <w:ind w:left="2880" w:firstLine="720"/>
        <w:jc w:val="both"/>
        <w:rPr>
          <w:rFonts w:ascii="Arial" w:hAnsi="Arial" w:cs="Arial"/>
          <w:sz w:val="20"/>
          <w:szCs w:val="20"/>
        </w:rPr>
      </w:pPr>
      <w:r w:rsidRPr="00B91692">
        <w:rPr>
          <w:rFonts w:ascii="Arial" w:hAnsi="Arial" w:cs="Arial"/>
          <w:sz w:val="20"/>
          <w:szCs w:val="20"/>
        </w:rPr>
        <w:t>A</w:t>
      </w:r>
      <w:r w:rsidR="009838DC" w:rsidRPr="00B91692">
        <w:rPr>
          <w:rFonts w:ascii="Arial" w:hAnsi="Arial" w:cs="Arial"/>
          <w:sz w:val="20"/>
          <w:szCs w:val="20"/>
        </w:rPr>
        <w:t>ttention</w:t>
      </w:r>
      <w:r w:rsidRPr="00B91692">
        <w:rPr>
          <w:rFonts w:ascii="Arial" w:hAnsi="Arial" w:cs="Arial"/>
          <w:sz w:val="20"/>
          <w:szCs w:val="20"/>
        </w:rPr>
        <w:t xml:space="preserve">: </w:t>
      </w:r>
      <w:r w:rsidR="00E6068E" w:rsidRPr="004D2BA2">
        <w:rPr>
          <w:rFonts w:ascii="Arial" w:hAnsi="Arial" w:cs="Arial"/>
          <w:sz w:val="20"/>
          <w:szCs w:val="20"/>
          <w:highlight w:val="yellow"/>
        </w:rPr>
        <w:t> </w:t>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p>
    <w:p w:rsidR="00B478B0" w:rsidRPr="00B91692" w:rsidRDefault="00FD12B7" w:rsidP="00D57AB6">
      <w:pPr>
        <w:jc w:val="both"/>
        <w:rPr>
          <w:rFonts w:ascii="Arial" w:hAnsi="Arial" w:cs="Arial"/>
          <w:sz w:val="20"/>
          <w:szCs w:val="20"/>
          <w:highlight w:val="yellow"/>
        </w:rPr>
      </w:pPr>
      <w:r w:rsidRPr="00B91692">
        <w:rPr>
          <w:rFonts w:ascii="Arial" w:hAnsi="Arial" w:cs="Arial"/>
          <w:sz w:val="20"/>
          <w:szCs w:val="20"/>
        </w:rPr>
        <w:tab/>
      </w:r>
      <w:r w:rsidRPr="00B91692">
        <w:rPr>
          <w:rFonts w:ascii="Arial" w:hAnsi="Arial" w:cs="Arial"/>
          <w:sz w:val="20"/>
          <w:szCs w:val="20"/>
        </w:rPr>
        <w:tab/>
      </w:r>
      <w:r w:rsidRPr="00B91692">
        <w:rPr>
          <w:rFonts w:ascii="Arial" w:hAnsi="Arial" w:cs="Arial"/>
          <w:sz w:val="20"/>
          <w:szCs w:val="20"/>
        </w:rPr>
        <w:tab/>
      </w:r>
      <w:r w:rsidRPr="00B91692">
        <w:rPr>
          <w:rFonts w:ascii="Arial" w:hAnsi="Arial" w:cs="Arial"/>
          <w:sz w:val="20"/>
          <w:szCs w:val="20"/>
        </w:rPr>
        <w:tab/>
      </w:r>
      <w:r w:rsidR="00634CD8">
        <w:rPr>
          <w:rFonts w:ascii="Arial" w:hAnsi="Arial" w:cs="Arial"/>
          <w:sz w:val="20"/>
          <w:szCs w:val="20"/>
        </w:rPr>
        <w:tab/>
      </w:r>
      <w:r w:rsidRPr="00B91692">
        <w:rPr>
          <w:rFonts w:ascii="Arial" w:hAnsi="Arial" w:cs="Arial"/>
          <w:sz w:val="20"/>
          <w:szCs w:val="20"/>
        </w:rPr>
        <w:t xml:space="preserve">Email: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634CD8" w:rsidRPr="004D2BA2">
        <w:rPr>
          <w:rFonts w:ascii="Arial" w:hAnsi="Arial" w:cs="Arial"/>
          <w:sz w:val="20"/>
          <w:szCs w:val="20"/>
          <w:highlight w:val="yellow"/>
        </w:rPr>
        <w:fldChar w:fldCharType="begin">
          <w:ffData>
            <w:name w:val="Text16"/>
            <w:enabled/>
            <w:calcOnExit w:val="0"/>
            <w:textInput/>
          </w:ffData>
        </w:fldChar>
      </w:r>
      <w:r w:rsidR="00634CD8" w:rsidRPr="004D2BA2">
        <w:rPr>
          <w:rFonts w:ascii="Arial" w:hAnsi="Arial" w:cs="Arial"/>
          <w:sz w:val="20"/>
          <w:szCs w:val="20"/>
          <w:highlight w:val="yellow"/>
        </w:rPr>
        <w:instrText xml:space="preserve"> FORMTEXT </w:instrText>
      </w:r>
      <w:r w:rsidR="00634CD8" w:rsidRPr="004D2BA2">
        <w:rPr>
          <w:rFonts w:ascii="Arial" w:hAnsi="Arial" w:cs="Arial"/>
          <w:sz w:val="20"/>
          <w:szCs w:val="20"/>
          <w:highlight w:val="yellow"/>
        </w:rPr>
      </w:r>
      <w:r w:rsidR="00634CD8" w:rsidRPr="004D2BA2">
        <w:rPr>
          <w:rFonts w:ascii="Arial" w:hAnsi="Arial" w:cs="Arial"/>
          <w:sz w:val="20"/>
          <w:szCs w:val="20"/>
          <w:highlight w:val="yellow"/>
        </w:rPr>
        <w:fldChar w:fldCharType="separate"/>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t> </w:t>
      </w:r>
      <w:r w:rsidR="00634CD8" w:rsidRPr="004D2BA2">
        <w:rPr>
          <w:rFonts w:ascii="Arial" w:hAnsi="Arial" w:cs="Arial"/>
          <w:sz w:val="20"/>
          <w:szCs w:val="20"/>
          <w:highlight w:val="yellow"/>
        </w:rPr>
        <w:fldChar w:fldCharType="end"/>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r w:rsidR="00E6068E" w:rsidRPr="004D2BA2">
        <w:rPr>
          <w:rFonts w:ascii="Arial" w:hAnsi="Arial" w:cs="Arial"/>
          <w:sz w:val="20"/>
          <w:szCs w:val="20"/>
          <w:highlight w:val="yellow"/>
        </w:rPr>
        <w:t> </w:t>
      </w:r>
    </w:p>
    <w:p w:rsidR="009838DC" w:rsidRPr="00B91692" w:rsidRDefault="009838DC" w:rsidP="00D57AB6">
      <w:pPr>
        <w:jc w:val="both"/>
        <w:rPr>
          <w:rFonts w:ascii="Arial" w:hAnsi="Arial" w:cs="Arial"/>
          <w:sz w:val="20"/>
          <w:szCs w:val="20"/>
        </w:rPr>
      </w:pPr>
    </w:p>
    <w:p w:rsidR="009838DC" w:rsidRPr="00B91692" w:rsidRDefault="009838DC" w:rsidP="00D57AB6">
      <w:pPr>
        <w:jc w:val="both"/>
        <w:rPr>
          <w:rFonts w:ascii="Arial" w:hAnsi="Arial" w:cs="Arial"/>
          <w:sz w:val="20"/>
          <w:szCs w:val="20"/>
        </w:rPr>
      </w:pPr>
    </w:p>
    <w:p w:rsidR="009838DC" w:rsidRPr="00B91692" w:rsidRDefault="009838DC" w:rsidP="00D57AB6">
      <w:pPr>
        <w:jc w:val="both"/>
        <w:rPr>
          <w:rFonts w:ascii="Arial" w:hAnsi="Arial" w:cs="Arial"/>
          <w:sz w:val="20"/>
          <w:szCs w:val="20"/>
        </w:rPr>
      </w:pPr>
    </w:p>
    <w:p w:rsidR="009838DC" w:rsidRPr="00B91692" w:rsidRDefault="009838DC" w:rsidP="009838DC">
      <w:pPr>
        <w:keepNext/>
        <w:keepLines/>
        <w:jc w:val="both"/>
        <w:rPr>
          <w:rFonts w:ascii="Arial" w:hAnsi="Arial" w:cs="Arial"/>
          <w:sz w:val="20"/>
          <w:szCs w:val="20"/>
        </w:rPr>
      </w:pPr>
      <w:r w:rsidRPr="00B91692">
        <w:rPr>
          <w:rFonts w:ascii="Arial" w:hAnsi="Arial" w:cs="Arial"/>
          <w:sz w:val="20"/>
          <w:szCs w:val="20"/>
        </w:rPr>
        <w:lastRenderedPageBreak/>
        <w:t>IN WITNESS WHEREOF, the parties hereto have caused this Agreement to be duly executed by the following authorized persons:</w:t>
      </w:r>
    </w:p>
    <w:p w:rsidR="009838DC" w:rsidRPr="00B91692" w:rsidRDefault="009838DC" w:rsidP="009838DC">
      <w:pPr>
        <w:keepNext/>
        <w:keepLines/>
        <w:rPr>
          <w:rFonts w:ascii="Arial" w:hAnsi="Arial" w:cs="Arial"/>
          <w:sz w:val="20"/>
          <w:szCs w:val="20"/>
        </w:rPr>
      </w:pPr>
    </w:p>
    <w:p w:rsidR="009838DC" w:rsidRPr="00B91692" w:rsidRDefault="009838DC" w:rsidP="009838DC">
      <w:pPr>
        <w:keepNext/>
        <w:keepLines/>
        <w:rPr>
          <w:rFonts w:ascii="Arial" w:hAnsi="Arial" w:cs="Arial"/>
          <w:sz w:val="20"/>
          <w:szCs w:val="20"/>
        </w:rPr>
      </w:pPr>
    </w:p>
    <w:tbl>
      <w:tblPr>
        <w:tblW w:w="0" w:type="auto"/>
        <w:tblLayout w:type="fixed"/>
        <w:tblCellMar>
          <w:left w:w="72" w:type="dxa"/>
          <w:right w:w="72" w:type="dxa"/>
        </w:tblCellMar>
        <w:tblLook w:val="0000" w:firstRow="0" w:lastRow="0" w:firstColumn="0" w:lastColumn="0" w:noHBand="0" w:noVBand="0"/>
      </w:tblPr>
      <w:tblGrid>
        <w:gridCol w:w="4320"/>
        <w:gridCol w:w="576"/>
        <w:gridCol w:w="4320"/>
      </w:tblGrid>
      <w:tr w:rsidR="009838DC" w:rsidRPr="00B91692" w:rsidTr="00970EBD">
        <w:tc>
          <w:tcPr>
            <w:tcW w:w="4320" w:type="dxa"/>
            <w:shd w:val="clear" w:color="auto" w:fill="auto"/>
          </w:tcPr>
          <w:p w:rsidR="009838DC" w:rsidRPr="00B91692" w:rsidRDefault="009838DC" w:rsidP="001B0D9E">
            <w:pPr>
              <w:keepNext/>
              <w:keepLines/>
              <w:rPr>
                <w:rFonts w:ascii="Arial" w:hAnsi="Arial" w:cs="Arial"/>
                <w:sz w:val="20"/>
                <w:szCs w:val="20"/>
              </w:rPr>
            </w:pPr>
            <w:r w:rsidRPr="00B91692">
              <w:rPr>
                <w:rFonts w:ascii="Arial" w:hAnsi="Arial" w:cs="Arial"/>
                <w:sz w:val="20"/>
                <w:szCs w:val="20"/>
              </w:rPr>
              <w:t>POLE/ZERO LLC</w:t>
            </w:r>
          </w:p>
        </w:tc>
        <w:tc>
          <w:tcPr>
            <w:tcW w:w="576" w:type="dxa"/>
          </w:tcPr>
          <w:p w:rsidR="009838DC" w:rsidRPr="00B91692" w:rsidRDefault="009838DC" w:rsidP="001B0D9E">
            <w:pPr>
              <w:keepNext/>
              <w:keepLines/>
              <w:rPr>
                <w:rFonts w:ascii="Arial" w:hAnsi="Arial" w:cs="Arial"/>
                <w:sz w:val="20"/>
                <w:szCs w:val="20"/>
              </w:rPr>
            </w:pPr>
          </w:p>
        </w:tc>
        <w:tc>
          <w:tcPr>
            <w:tcW w:w="4320" w:type="dxa"/>
          </w:tcPr>
          <w:p w:rsidR="009838DC" w:rsidRPr="00FF561F" w:rsidRDefault="00FF561F" w:rsidP="001B0D9E">
            <w:pPr>
              <w:keepNext/>
              <w:keepLines/>
              <w:rPr>
                <w:rFonts w:ascii="Arial" w:hAnsi="Arial" w:cs="Arial"/>
                <w:sz w:val="20"/>
                <w:szCs w:val="20"/>
              </w:rPr>
            </w:pPr>
            <w:r>
              <w:rPr>
                <w:rFonts w:ascii="Arial" w:hAnsi="Arial" w:cs="Arial"/>
                <w:sz w:val="20"/>
                <w:szCs w:val="20"/>
                <w:highlight w:val="yellow"/>
              </w:rPr>
              <w:fldChar w:fldCharType="begin">
                <w:ffData>
                  <w:name w:val="Text16"/>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t> </w:t>
            </w:r>
            <w:r>
              <w:rPr>
                <w:rFonts w:ascii="Arial" w:hAnsi="Arial" w:cs="Arial"/>
                <w:sz w:val="20"/>
                <w:szCs w:val="20"/>
                <w:highlight w:val="yellow"/>
              </w:rPr>
              <w:t> </w:t>
            </w:r>
            <w:r>
              <w:rPr>
                <w:rFonts w:ascii="Arial" w:hAnsi="Arial" w:cs="Arial"/>
                <w:sz w:val="20"/>
                <w:szCs w:val="20"/>
                <w:highlight w:val="yellow"/>
              </w:rPr>
              <w:t> </w:t>
            </w:r>
            <w:r>
              <w:rPr>
                <w:rFonts w:ascii="Arial" w:hAnsi="Arial" w:cs="Arial"/>
                <w:sz w:val="20"/>
                <w:szCs w:val="20"/>
                <w:highlight w:val="yellow"/>
              </w:rPr>
              <w:t> </w:t>
            </w:r>
            <w:r>
              <w:rPr>
                <w:rFonts w:ascii="Arial" w:hAnsi="Arial" w:cs="Arial"/>
                <w:sz w:val="20"/>
                <w:szCs w:val="20"/>
                <w:highlight w:val="yellow"/>
              </w:rPr>
              <w:fldChar w:fldCharType="end"/>
            </w:r>
          </w:p>
        </w:tc>
      </w:tr>
      <w:tr w:rsidR="009838DC" w:rsidRPr="00B91692" w:rsidTr="001B0D9E">
        <w:tc>
          <w:tcPr>
            <w:tcW w:w="4320" w:type="dxa"/>
            <w:tcBorders>
              <w:bottom w:val="single" w:sz="4" w:space="0" w:color="auto"/>
            </w:tcBorders>
          </w:tcPr>
          <w:p w:rsidR="009838DC" w:rsidRPr="00B91692" w:rsidRDefault="009838DC" w:rsidP="001B0D9E">
            <w:pPr>
              <w:keepNext/>
              <w:keepLines/>
              <w:spacing w:before="360"/>
              <w:rPr>
                <w:rFonts w:ascii="Arial" w:hAnsi="Arial" w:cs="Arial"/>
                <w:sz w:val="20"/>
                <w:szCs w:val="20"/>
              </w:rPr>
            </w:pPr>
          </w:p>
        </w:tc>
        <w:tc>
          <w:tcPr>
            <w:tcW w:w="576" w:type="dxa"/>
          </w:tcPr>
          <w:p w:rsidR="009838DC" w:rsidRPr="00B91692" w:rsidRDefault="009838DC" w:rsidP="001B0D9E">
            <w:pPr>
              <w:keepNext/>
              <w:keepLines/>
              <w:spacing w:before="360"/>
              <w:rPr>
                <w:rFonts w:ascii="Arial" w:hAnsi="Arial" w:cs="Arial"/>
                <w:sz w:val="20"/>
                <w:szCs w:val="20"/>
              </w:rPr>
            </w:pPr>
          </w:p>
        </w:tc>
        <w:tc>
          <w:tcPr>
            <w:tcW w:w="4320" w:type="dxa"/>
            <w:tcBorders>
              <w:bottom w:val="single" w:sz="4" w:space="0" w:color="auto"/>
            </w:tcBorders>
          </w:tcPr>
          <w:p w:rsidR="009838DC" w:rsidRPr="00B91692" w:rsidRDefault="009838DC" w:rsidP="001B0D9E">
            <w:pPr>
              <w:keepNext/>
              <w:keepLines/>
              <w:spacing w:before="360"/>
              <w:rPr>
                <w:rFonts w:ascii="Arial" w:hAnsi="Arial" w:cs="Arial"/>
                <w:sz w:val="20"/>
                <w:szCs w:val="20"/>
              </w:rPr>
            </w:pPr>
          </w:p>
        </w:tc>
      </w:tr>
      <w:tr w:rsidR="009838DC" w:rsidRPr="00B91692" w:rsidTr="001B0D9E">
        <w:tc>
          <w:tcPr>
            <w:tcW w:w="4320" w:type="dxa"/>
          </w:tcPr>
          <w:p w:rsidR="009838DC" w:rsidRPr="00B91692" w:rsidRDefault="009838DC" w:rsidP="001B0D9E">
            <w:pPr>
              <w:keepNext/>
              <w:keepLines/>
              <w:rPr>
                <w:rFonts w:ascii="Arial" w:hAnsi="Arial" w:cs="Arial"/>
                <w:sz w:val="20"/>
                <w:szCs w:val="20"/>
              </w:rPr>
            </w:pPr>
            <w:r w:rsidRPr="00B91692">
              <w:rPr>
                <w:rFonts w:ascii="Arial" w:hAnsi="Arial" w:cs="Arial"/>
                <w:sz w:val="20"/>
                <w:szCs w:val="20"/>
              </w:rPr>
              <w:t>Signature</w:t>
            </w:r>
          </w:p>
        </w:tc>
        <w:tc>
          <w:tcPr>
            <w:tcW w:w="576" w:type="dxa"/>
          </w:tcPr>
          <w:p w:rsidR="009838DC" w:rsidRPr="00B91692" w:rsidRDefault="009838DC" w:rsidP="001B0D9E">
            <w:pPr>
              <w:keepNext/>
              <w:keepLines/>
              <w:rPr>
                <w:rFonts w:ascii="Arial" w:hAnsi="Arial" w:cs="Arial"/>
                <w:sz w:val="20"/>
                <w:szCs w:val="20"/>
              </w:rPr>
            </w:pPr>
          </w:p>
        </w:tc>
        <w:tc>
          <w:tcPr>
            <w:tcW w:w="4320" w:type="dxa"/>
          </w:tcPr>
          <w:p w:rsidR="009838DC" w:rsidRPr="00B91692" w:rsidRDefault="009838DC" w:rsidP="001B0D9E">
            <w:pPr>
              <w:keepNext/>
              <w:keepLines/>
              <w:rPr>
                <w:rFonts w:ascii="Arial" w:hAnsi="Arial" w:cs="Arial"/>
                <w:sz w:val="20"/>
                <w:szCs w:val="20"/>
              </w:rPr>
            </w:pPr>
            <w:r w:rsidRPr="00B91692">
              <w:rPr>
                <w:rFonts w:ascii="Arial" w:hAnsi="Arial" w:cs="Arial"/>
                <w:sz w:val="20"/>
                <w:szCs w:val="20"/>
              </w:rPr>
              <w:t>Signature</w:t>
            </w:r>
          </w:p>
        </w:tc>
      </w:tr>
      <w:tr w:rsidR="009838DC" w:rsidRPr="00B91692" w:rsidTr="001B0D9E">
        <w:tc>
          <w:tcPr>
            <w:tcW w:w="4320" w:type="dxa"/>
            <w:tcBorders>
              <w:bottom w:val="single" w:sz="4" w:space="0" w:color="auto"/>
            </w:tcBorders>
          </w:tcPr>
          <w:p w:rsidR="009838DC" w:rsidRPr="00B91692" w:rsidRDefault="009838DC" w:rsidP="001B0D9E">
            <w:pPr>
              <w:keepNext/>
              <w:keepLines/>
              <w:spacing w:before="360"/>
              <w:rPr>
                <w:rFonts w:ascii="Arial" w:hAnsi="Arial" w:cs="Arial"/>
                <w:sz w:val="20"/>
                <w:szCs w:val="20"/>
              </w:rPr>
            </w:pPr>
          </w:p>
        </w:tc>
        <w:tc>
          <w:tcPr>
            <w:tcW w:w="576" w:type="dxa"/>
          </w:tcPr>
          <w:p w:rsidR="009838DC" w:rsidRPr="00B91692" w:rsidRDefault="009838DC" w:rsidP="001B0D9E">
            <w:pPr>
              <w:keepNext/>
              <w:keepLines/>
              <w:spacing w:before="360"/>
              <w:rPr>
                <w:rFonts w:ascii="Arial" w:hAnsi="Arial" w:cs="Arial"/>
                <w:sz w:val="20"/>
                <w:szCs w:val="20"/>
              </w:rPr>
            </w:pPr>
          </w:p>
        </w:tc>
        <w:tc>
          <w:tcPr>
            <w:tcW w:w="4320" w:type="dxa"/>
            <w:tcBorders>
              <w:bottom w:val="single" w:sz="4" w:space="0" w:color="auto"/>
            </w:tcBorders>
          </w:tcPr>
          <w:p w:rsidR="009838DC" w:rsidRPr="00B91692" w:rsidRDefault="009838DC" w:rsidP="001B0D9E">
            <w:pPr>
              <w:keepNext/>
              <w:keepLines/>
              <w:spacing w:before="360"/>
              <w:rPr>
                <w:rFonts w:ascii="Arial" w:hAnsi="Arial" w:cs="Arial"/>
                <w:sz w:val="20"/>
                <w:szCs w:val="20"/>
              </w:rPr>
            </w:pPr>
          </w:p>
        </w:tc>
      </w:tr>
      <w:tr w:rsidR="009838DC" w:rsidRPr="00B91692" w:rsidTr="001B0D9E">
        <w:tc>
          <w:tcPr>
            <w:tcW w:w="4320" w:type="dxa"/>
          </w:tcPr>
          <w:p w:rsidR="009838DC" w:rsidRPr="00B91692" w:rsidRDefault="009838DC" w:rsidP="001B0D9E">
            <w:pPr>
              <w:keepNext/>
              <w:keepLines/>
              <w:rPr>
                <w:rFonts w:ascii="Arial" w:hAnsi="Arial" w:cs="Arial"/>
                <w:sz w:val="20"/>
                <w:szCs w:val="20"/>
              </w:rPr>
            </w:pPr>
            <w:r w:rsidRPr="00B91692">
              <w:rPr>
                <w:rFonts w:ascii="Arial" w:hAnsi="Arial" w:cs="Arial"/>
                <w:sz w:val="20"/>
                <w:szCs w:val="20"/>
              </w:rPr>
              <w:t>Print Name</w:t>
            </w:r>
          </w:p>
        </w:tc>
        <w:tc>
          <w:tcPr>
            <w:tcW w:w="576" w:type="dxa"/>
          </w:tcPr>
          <w:p w:rsidR="009838DC" w:rsidRPr="00B91692" w:rsidRDefault="009838DC" w:rsidP="001B0D9E">
            <w:pPr>
              <w:keepNext/>
              <w:keepLines/>
              <w:rPr>
                <w:rFonts w:ascii="Arial" w:hAnsi="Arial" w:cs="Arial"/>
                <w:sz w:val="20"/>
                <w:szCs w:val="20"/>
              </w:rPr>
            </w:pPr>
          </w:p>
        </w:tc>
        <w:tc>
          <w:tcPr>
            <w:tcW w:w="4320" w:type="dxa"/>
          </w:tcPr>
          <w:p w:rsidR="009838DC" w:rsidRPr="00B91692" w:rsidRDefault="009838DC" w:rsidP="001B0D9E">
            <w:pPr>
              <w:keepNext/>
              <w:keepLines/>
              <w:rPr>
                <w:rFonts w:ascii="Arial" w:hAnsi="Arial" w:cs="Arial"/>
                <w:sz w:val="20"/>
                <w:szCs w:val="20"/>
              </w:rPr>
            </w:pPr>
            <w:r w:rsidRPr="00B91692">
              <w:rPr>
                <w:rFonts w:ascii="Arial" w:hAnsi="Arial" w:cs="Arial"/>
                <w:sz w:val="20"/>
                <w:szCs w:val="20"/>
              </w:rPr>
              <w:t>Print Name</w:t>
            </w:r>
          </w:p>
        </w:tc>
      </w:tr>
      <w:tr w:rsidR="009838DC" w:rsidRPr="00B91692" w:rsidTr="001B0D9E">
        <w:tc>
          <w:tcPr>
            <w:tcW w:w="4320" w:type="dxa"/>
            <w:tcBorders>
              <w:bottom w:val="single" w:sz="4" w:space="0" w:color="auto"/>
            </w:tcBorders>
          </w:tcPr>
          <w:p w:rsidR="009838DC" w:rsidRPr="00B91692" w:rsidRDefault="009838DC" w:rsidP="001B0D9E">
            <w:pPr>
              <w:keepNext/>
              <w:keepLines/>
              <w:spacing w:before="360"/>
              <w:rPr>
                <w:rFonts w:ascii="Arial" w:hAnsi="Arial" w:cs="Arial"/>
                <w:color w:val="FF0000"/>
                <w:sz w:val="20"/>
                <w:szCs w:val="20"/>
              </w:rPr>
            </w:pPr>
          </w:p>
        </w:tc>
        <w:tc>
          <w:tcPr>
            <w:tcW w:w="576" w:type="dxa"/>
          </w:tcPr>
          <w:p w:rsidR="009838DC" w:rsidRPr="00B91692" w:rsidRDefault="009838DC" w:rsidP="001B0D9E">
            <w:pPr>
              <w:keepNext/>
              <w:keepLines/>
              <w:spacing w:before="360"/>
              <w:rPr>
                <w:rFonts w:ascii="Arial" w:hAnsi="Arial" w:cs="Arial"/>
                <w:sz w:val="20"/>
                <w:szCs w:val="20"/>
              </w:rPr>
            </w:pPr>
          </w:p>
        </w:tc>
        <w:tc>
          <w:tcPr>
            <w:tcW w:w="4320" w:type="dxa"/>
            <w:tcBorders>
              <w:bottom w:val="single" w:sz="4" w:space="0" w:color="auto"/>
            </w:tcBorders>
          </w:tcPr>
          <w:p w:rsidR="009838DC" w:rsidRPr="00B91692" w:rsidRDefault="009838DC" w:rsidP="001B0D9E">
            <w:pPr>
              <w:keepNext/>
              <w:keepLines/>
              <w:spacing w:before="360"/>
              <w:rPr>
                <w:rFonts w:ascii="Arial" w:hAnsi="Arial" w:cs="Arial"/>
                <w:sz w:val="20"/>
                <w:szCs w:val="20"/>
              </w:rPr>
            </w:pPr>
          </w:p>
        </w:tc>
      </w:tr>
      <w:tr w:rsidR="009838DC" w:rsidRPr="00B91692" w:rsidTr="001B0D9E">
        <w:tc>
          <w:tcPr>
            <w:tcW w:w="4320" w:type="dxa"/>
          </w:tcPr>
          <w:p w:rsidR="009838DC" w:rsidRPr="00B91692" w:rsidRDefault="009838DC" w:rsidP="001B0D9E">
            <w:pPr>
              <w:keepNext/>
              <w:keepLines/>
              <w:rPr>
                <w:rFonts w:ascii="Arial" w:hAnsi="Arial" w:cs="Arial"/>
                <w:sz w:val="20"/>
                <w:szCs w:val="20"/>
              </w:rPr>
            </w:pPr>
            <w:r w:rsidRPr="00B91692">
              <w:rPr>
                <w:rFonts w:ascii="Arial" w:hAnsi="Arial" w:cs="Arial"/>
                <w:sz w:val="20"/>
                <w:szCs w:val="20"/>
              </w:rPr>
              <w:t>Title</w:t>
            </w:r>
          </w:p>
        </w:tc>
        <w:tc>
          <w:tcPr>
            <w:tcW w:w="576" w:type="dxa"/>
          </w:tcPr>
          <w:p w:rsidR="009838DC" w:rsidRPr="00B91692" w:rsidRDefault="009838DC" w:rsidP="001B0D9E">
            <w:pPr>
              <w:keepNext/>
              <w:keepLines/>
              <w:rPr>
                <w:rFonts w:ascii="Arial" w:hAnsi="Arial" w:cs="Arial"/>
                <w:sz w:val="20"/>
                <w:szCs w:val="20"/>
              </w:rPr>
            </w:pPr>
          </w:p>
        </w:tc>
        <w:tc>
          <w:tcPr>
            <w:tcW w:w="4320" w:type="dxa"/>
          </w:tcPr>
          <w:p w:rsidR="009838DC" w:rsidRPr="00B91692" w:rsidRDefault="009838DC" w:rsidP="001B0D9E">
            <w:pPr>
              <w:keepNext/>
              <w:keepLines/>
              <w:rPr>
                <w:rFonts w:ascii="Arial" w:hAnsi="Arial" w:cs="Arial"/>
                <w:sz w:val="20"/>
                <w:szCs w:val="20"/>
              </w:rPr>
            </w:pPr>
            <w:r w:rsidRPr="00B91692">
              <w:rPr>
                <w:rFonts w:ascii="Arial" w:hAnsi="Arial" w:cs="Arial"/>
                <w:sz w:val="20"/>
                <w:szCs w:val="20"/>
              </w:rPr>
              <w:t>Title</w:t>
            </w:r>
          </w:p>
        </w:tc>
      </w:tr>
      <w:tr w:rsidR="009838DC" w:rsidRPr="00B91692" w:rsidTr="001B0D9E">
        <w:tc>
          <w:tcPr>
            <w:tcW w:w="4320" w:type="dxa"/>
            <w:tcBorders>
              <w:bottom w:val="single" w:sz="4" w:space="0" w:color="auto"/>
            </w:tcBorders>
          </w:tcPr>
          <w:p w:rsidR="009838DC" w:rsidRPr="00B91692" w:rsidRDefault="009838DC" w:rsidP="001B0D9E">
            <w:pPr>
              <w:keepNext/>
              <w:keepLines/>
              <w:tabs>
                <w:tab w:val="left" w:pos="4860"/>
              </w:tabs>
              <w:spacing w:before="360"/>
              <w:ind w:right="-594" w:firstLine="3330"/>
              <w:rPr>
                <w:rFonts w:ascii="Arial" w:hAnsi="Arial" w:cs="Arial"/>
                <w:color w:val="FF0000"/>
                <w:sz w:val="20"/>
                <w:szCs w:val="20"/>
              </w:rPr>
            </w:pPr>
          </w:p>
        </w:tc>
        <w:tc>
          <w:tcPr>
            <w:tcW w:w="576" w:type="dxa"/>
          </w:tcPr>
          <w:p w:rsidR="009838DC" w:rsidRPr="00B91692" w:rsidRDefault="009838DC" w:rsidP="001B0D9E">
            <w:pPr>
              <w:keepNext/>
              <w:keepLines/>
              <w:spacing w:before="360"/>
              <w:jc w:val="both"/>
              <w:rPr>
                <w:rFonts w:ascii="Arial" w:hAnsi="Arial" w:cs="Arial"/>
                <w:sz w:val="20"/>
                <w:szCs w:val="20"/>
              </w:rPr>
            </w:pPr>
          </w:p>
        </w:tc>
        <w:tc>
          <w:tcPr>
            <w:tcW w:w="4320" w:type="dxa"/>
            <w:tcBorders>
              <w:bottom w:val="single" w:sz="4" w:space="0" w:color="auto"/>
            </w:tcBorders>
          </w:tcPr>
          <w:p w:rsidR="009838DC" w:rsidRPr="00B91692" w:rsidRDefault="009838DC" w:rsidP="001B0D9E">
            <w:pPr>
              <w:keepNext/>
              <w:keepLines/>
              <w:spacing w:before="360"/>
              <w:rPr>
                <w:rFonts w:ascii="Arial" w:hAnsi="Arial" w:cs="Arial"/>
                <w:sz w:val="20"/>
                <w:szCs w:val="20"/>
              </w:rPr>
            </w:pPr>
          </w:p>
        </w:tc>
      </w:tr>
      <w:tr w:rsidR="009838DC" w:rsidRPr="00B91692" w:rsidTr="001B0D9E">
        <w:tc>
          <w:tcPr>
            <w:tcW w:w="4320" w:type="dxa"/>
          </w:tcPr>
          <w:p w:rsidR="009838DC" w:rsidRPr="00B91692" w:rsidRDefault="009838DC" w:rsidP="001B0D9E">
            <w:pPr>
              <w:rPr>
                <w:rFonts w:ascii="Arial" w:hAnsi="Arial" w:cs="Arial"/>
                <w:sz w:val="20"/>
                <w:szCs w:val="20"/>
              </w:rPr>
            </w:pPr>
            <w:r w:rsidRPr="00B91692">
              <w:rPr>
                <w:rFonts w:ascii="Arial" w:hAnsi="Arial" w:cs="Arial"/>
                <w:sz w:val="20"/>
                <w:szCs w:val="20"/>
              </w:rPr>
              <w:t>Date</w:t>
            </w:r>
          </w:p>
        </w:tc>
        <w:tc>
          <w:tcPr>
            <w:tcW w:w="576" w:type="dxa"/>
          </w:tcPr>
          <w:p w:rsidR="009838DC" w:rsidRPr="00B91692" w:rsidRDefault="009838DC" w:rsidP="001B0D9E">
            <w:pPr>
              <w:rPr>
                <w:rFonts w:ascii="Arial" w:hAnsi="Arial" w:cs="Arial"/>
                <w:sz w:val="20"/>
                <w:szCs w:val="20"/>
              </w:rPr>
            </w:pPr>
          </w:p>
        </w:tc>
        <w:tc>
          <w:tcPr>
            <w:tcW w:w="4320" w:type="dxa"/>
          </w:tcPr>
          <w:p w:rsidR="009838DC" w:rsidRPr="00B91692" w:rsidRDefault="009838DC" w:rsidP="001B0D9E">
            <w:pPr>
              <w:rPr>
                <w:rFonts w:ascii="Arial" w:hAnsi="Arial" w:cs="Arial"/>
                <w:sz w:val="20"/>
                <w:szCs w:val="20"/>
              </w:rPr>
            </w:pPr>
            <w:r w:rsidRPr="00B91692">
              <w:rPr>
                <w:rFonts w:ascii="Arial" w:hAnsi="Arial" w:cs="Arial"/>
                <w:sz w:val="20"/>
                <w:szCs w:val="20"/>
              </w:rPr>
              <w:t>Date</w:t>
            </w:r>
          </w:p>
        </w:tc>
      </w:tr>
    </w:tbl>
    <w:p w:rsidR="009838DC" w:rsidRPr="00B91692" w:rsidRDefault="009838DC" w:rsidP="009838DC">
      <w:pPr>
        <w:rPr>
          <w:rFonts w:ascii="Arial" w:hAnsi="Arial" w:cs="Arial"/>
          <w:sz w:val="20"/>
          <w:szCs w:val="20"/>
        </w:rPr>
      </w:pPr>
    </w:p>
    <w:p w:rsidR="009838DC" w:rsidRPr="00B91692" w:rsidRDefault="009838DC" w:rsidP="00D57AB6">
      <w:pPr>
        <w:jc w:val="both"/>
        <w:rPr>
          <w:rFonts w:ascii="Arial" w:hAnsi="Arial" w:cs="Arial"/>
          <w:sz w:val="20"/>
          <w:szCs w:val="20"/>
        </w:rPr>
      </w:pPr>
    </w:p>
    <w:sectPr w:rsidR="009838DC" w:rsidRPr="00B9169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7E2" w:rsidRDefault="00C047E2" w:rsidP="000423D2">
      <w:r>
        <w:separator/>
      </w:r>
    </w:p>
  </w:endnote>
  <w:endnote w:type="continuationSeparator" w:id="0">
    <w:p w:rsidR="00C047E2" w:rsidRDefault="00C047E2" w:rsidP="0004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692" w:rsidRPr="0094238C" w:rsidRDefault="00B91692" w:rsidP="00B91692">
    <w:pPr>
      <w:pStyle w:val="Footer"/>
      <w:tabs>
        <w:tab w:val="center" w:pos="4860"/>
      </w:tabs>
      <w:rPr>
        <w:rFonts w:ascii="Calibri" w:hAnsi="Calibri"/>
        <w:sz w:val="18"/>
      </w:rPr>
    </w:pPr>
    <w:r>
      <w:rPr>
        <w:rFonts w:ascii="Calibri" w:hAnsi="Calibri"/>
        <w:sz w:val="18"/>
      </w:rPr>
      <w:t>MPG-WC-</w:t>
    </w:r>
    <w:r w:rsidR="00310D5E">
      <w:rPr>
        <w:rFonts w:ascii="Calibri" w:hAnsi="Calibri"/>
        <w:sz w:val="18"/>
      </w:rPr>
      <w:t>FIN</w:t>
    </w:r>
    <w:r>
      <w:rPr>
        <w:rFonts w:ascii="Calibri" w:hAnsi="Calibri"/>
        <w:sz w:val="18"/>
      </w:rPr>
      <w:t>-</w:t>
    </w:r>
    <w:r w:rsidR="00310D5E">
      <w:rPr>
        <w:rFonts w:ascii="Calibri" w:hAnsi="Calibri"/>
        <w:sz w:val="18"/>
      </w:rPr>
      <w:t>0</w:t>
    </w:r>
    <w:r w:rsidR="006A74CF">
      <w:rPr>
        <w:rFonts w:ascii="Calibri" w:hAnsi="Calibri"/>
        <w:sz w:val="18"/>
      </w:rPr>
      <w:t>1</w:t>
    </w:r>
    <w:r w:rsidR="003869DA">
      <w:rPr>
        <w:rFonts w:ascii="Calibri" w:hAnsi="Calibri"/>
        <w:sz w:val="18"/>
      </w:rPr>
      <w:t>6</w:t>
    </w:r>
    <w:r>
      <w:rPr>
        <w:rFonts w:ascii="Calibri" w:hAnsi="Calibri"/>
        <w:sz w:val="18"/>
      </w:rPr>
      <w:t>-F</w:t>
    </w:r>
    <w:r w:rsidRPr="0094238C">
      <w:rPr>
        <w:rFonts w:ascii="Calibri" w:hAnsi="Calibri"/>
        <w:sz w:val="18"/>
      </w:rPr>
      <w:tab/>
    </w:r>
    <w:r>
      <w:rPr>
        <w:rFonts w:ascii="Calibri" w:hAnsi="Calibri"/>
        <w:sz w:val="18"/>
      </w:rPr>
      <w:tab/>
    </w:r>
    <w:r>
      <w:rPr>
        <w:rFonts w:ascii="Calibri" w:hAnsi="Calibri"/>
        <w:sz w:val="18"/>
      </w:rPr>
      <w:tab/>
    </w:r>
    <w:r w:rsidR="005E7852">
      <w:rPr>
        <w:rFonts w:ascii="Calibri" w:hAnsi="Calibri"/>
        <w:sz w:val="18"/>
      </w:rPr>
      <w:t>04</w:t>
    </w:r>
    <w:r>
      <w:rPr>
        <w:rFonts w:ascii="Calibri" w:hAnsi="Calibri"/>
        <w:sz w:val="18"/>
      </w:rPr>
      <w:t>/</w:t>
    </w:r>
    <w:r w:rsidR="005E7852">
      <w:rPr>
        <w:rFonts w:ascii="Calibri" w:hAnsi="Calibri"/>
        <w:sz w:val="18"/>
      </w:rPr>
      <w:t>27</w:t>
    </w:r>
    <w:r>
      <w:rPr>
        <w:rFonts w:ascii="Calibri" w:hAnsi="Calibri"/>
        <w:sz w:val="18"/>
      </w:rPr>
      <w:t>/20</w:t>
    </w:r>
    <w:r w:rsidR="005E7852">
      <w:rPr>
        <w:rFonts w:ascii="Calibri" w:hAnsi="Calibri"/>
        <w:sz w:val="18"/>
      </w:rPr>
      <w:t>26</w:t>
    </w:r>
  </w:p>
  <w:p w:rsidR="00B91692" w:rsidRPr="0094238C" w:rsidRDefault="00B91692" w:rsidP="00B91692">
    <w:pPr>
      <w:pStyle w:val="Footer"/>
      <w:tabs>
        <w:tab w:val="center" w:pos="4860"/>
      </w:tabs>
      <w:rPr>
        <w:rFonts w:ascii="Calibri" w:hAnsi="Calibri"/>
        <w:sz w:val="18"/>
      </w:rPr>
    </w:pPr>
    <w:r w:rsidRPr="0094238C">
      <w:rPr>
        <w:rFonts w:ascii="Calibri" w:hAnsi="Calibri"/>
        <w:sz w:val="18"/>
      </w:rPr>
      <w:t xml:space="preserve">Rev </w:t>
    </w:r>
    <w:r>
      <w:rPr>
        <w:rFonts w:ascii="Calibri" w:hAnsi="Calibri"/>
        <w:sz w:val="18"/>
      </w:rPr>
      <w:t>-</w:t>
    </w:r>
    <w:r w:rsidRPr="0094238C">
      <w:rPr>
        <w:rFonts w:ascii="Calibri" w:hAnsi="Calibri"/>
        <w:sz w:val="18"/>
      </w:rPr>
      <w:tab/>
    </w:r>
    <w:r>
      <w:rPr>
        <w:rFonts w:ascii="Calibri" w:hAnsi="Calibri"/>
        <w:sz w:val="18"/>
      </w:rPr>
      <w:tab/>
    </w:r>
    <w:r w:rsidRPr="0094238C">
      <w:rPr>
        <w:rFonts w:ascii="Calibri" w:hAnsi="Calibri"/>
        <w:sz w:val="18"/>
      </w:rPr>
      <w:tab/>
    </w:r>
    <w:r w:rsidRPr="00C01681">
      <w:rPr>
        <w:rFonts w:ascii="Calibri" w:hAnsi="Calibri"/>
        <w:sz w:val="18"/>
      </w:rPr>
      <w:t xml:space="preserve">Page </w:t>
    </w:r>
    <w:r w:rsidRPr="00C01681">
      <w:rPr>
        <w:rFonts w:ascii="Calibri" w:hAnsi="Calibri"/>
        <w:b/>
        <w:bCs/>
        <w:sz w:val="18"/>
      </w:rPr>
      <w:fldChar w:fldCharType="begin"/>
    </w:r>
    <w:r w:rsidRPr="00C01681">
      <w:rPr>
        <w:rFonts w:ascii="Calibri" w:hAnsi="Calibri"/>
        <w:b/>
        <w:bCs/>
        <w:sz w:val="18"/>
      </w:rPr>
      <w:instrText xml:space="preserve"> PAGE  \* Arabic  \* MERGEFORMAT </w:instrText>
    </w:r>
    <w:r w:rsidRPr="00C01681">
      <w:rPr>
        <w:rFonts w:ascii="Calibri" w:hAnsi="Calibri"/>
        <w:b/>
        <w:bCs/>
        <w:sz w:val="18"/>
      </w:rPr>
      <w:fldChar w:fldCharType="separate"/>
    </w:r>
    <w:r>
      <w:rPr>
        <w:rFonts w:ascii="Calibri" w:hAnsi="Calibri"/>
        <w:b/>
        <w:bCs/>
        <w:sz w:val="18"/>
      </w:rPr>
      <w:t>1</w:t>
    </w:r>
    <w:r w:rsidRPr="00C01681">
      <w:rPr>
        <w:rFonts w:ascii="Calibri" w:hAnsi="Calibri"/>
        <w:b/>
        <w:bCs/>
        <w:sz w:val="18"/>
      </w:rPr>
      <w:fldChar w:fldCharType="end"/>
    </w:r>
    <w:r w:rsidRPr="00C01681">
      <w:rPr>
        <w:rFonts w:ascii="Calibri" w:hAnsi="Calibri"/>
        <w:b/>
        <w:bCs/>
        <w:sz w:val="18"/>
      </w:rPr>
      <w:t xml:space="preserve"> of </w:t>
    </w:r>
    <w:r w:rsidRPr="00C01681">
      <w:rPr>
        <w:rFonts w:ascii="Calibri" w:hAnsi="Calibri"/>
        <w:b/>
        <w:bCs/>
        <w:sz w:val="18"/>
      </w:rPr>
      <w:fldChar w:fldCharType="begin"/>
    </w:r>
    <w:r w:rsidRPr="00C01681">
      <w:rPr>
        <w:rFonts w:ascii="Calibri" w:hAnsi="Calibri"/>
        <w:b/>
        <w:bCs/>
        <w:sz w:val="18"/>
      </w:rPr>
      <w:instrText xml:space="preserve"> NUMPAGES  \* Arabic  \* MERGEFORMAT </w:instrText>
    </w:r>
    <w:r w:rsidRPr="00C01681">
      <w:rPr>
        <w:rFonts w:ascii="Calibri" w:hAnsi="Calibri"/>
        <w:b/>
        <w:bCs/>
        <w:sz w:val="18"/>
      </w:rPr>
      <w:fldChar w:fldCharType="separate"/>
    </w:r>
    <w:r>
      <w:rPr>
        <w:rFonts w:ascii="Calibri" w:hAnsi="Calibri"/>
        <w:b/>
        <w:bCs/>
        <w:sz w:val="18"/>
      </w:rPr>
      <w:t>1</w:t>
    </w:r>
    <w:r w:rsidRPr="00C01681">
      <w:rPr>
        <w:rFonts w:ascii="Calibri" w:hAnsi="Calibri"/>
        <w:b/>
        <w:bCs/>
        <w:sz w:val="18"/>
      </w:rPr>
      <w:fldChar w:fldCharType="end"/>
    </w:r>
  </w:p>
  <w:p w:rsidR="00B91692" w:rsidRDefault="00B91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7E2" w:rsidRDefault="00C047E2" w:rsidP="000423D2">
      <w:r>
        <w:separator/>
      </w:r>
    </w:p>
  </w:footnote>
  <w:footnote w:type="continuationSeparator" w:id="0">
    <w:p w:rsidR="00C047E2" w:rsidRDefault="00C047E2" w:rsidP="00042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3D2" w:rsidRDefault="00B91692">
    <w:pPr>
      <w:pStyle w:val="Header"/>
    </w:pPr>
    <w:r>
      <w:rPr>
        <w:noProof/>
      </w:rPr>
      <mc:AlternateContent>
        <mc:Choice Requires="wps">
          <w:drawing>
            <wp:anchor distT="0" distB="0" distL="114300" distR="114300" simplePos="0" relativeHeight="251659264" behindDoc="0" locked="0" layoutInCell="1" allowOverlap="1" wp14:anchorId="071A4733" wp14:editId="162A13DF">
              <wp:simplePos x="0" y="0"/>
              <wp:positionH relativeFrom="margin">
                <wp:posOffset>2133600</wp:posOffset>
              </wp:positionH>
              <wp:positionV relativeFrom="paragraph">
                <wp:posOffset>161925</wp:posOffset>
              </wp:positionV>
              <wp:extent cx="4038600" cy="8096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692" w:rsidRPr="00B91692" w:rsidRDefault="00B91692" w:rsidP="00B91692">
                          <w:pPr>
                            <w:tabs>
                              <w:tab w:val="left" w:pos="-720"/>
                            </w:tabs>
                            <w:suppressAutoHyphens/>
                            <w:jc w:val="right"/>
                            <w:rPr>
                              <w:rFonts w:ascii="Arial" w:hAnsi="Arial" w:cs="Arial"/>
                              <w:spacing w:val="-3"/>
                            </w:rPr>
                          </w:pPr>
                          <w:r w:rsidRPr="00B91692">
                            <w:rPr>
                              <w:rFonts w:ascii="Arial" w:hAnsi="Arial" w:cs="Arial"/>
                              <w:spacing w:val="-3"/>
                            </w:rPr>
                            <w:t>POLE/ZERO LLC MUTUAL CONFIDENTIALITY AND NON-DISCLOSURE AGREEMENT</w:t>
                          </w:r>
                        </w:p>
                        <w:p w:rsidR="00B91692" w:rsidRPr="006009AC" w:rsidRDefault="00B91692" w:rsidP="00B91692">
                          <w:pPr>
                            <w:jc w:val="right"/>
                            <w:rPr>
                              <w:rFonts w:ascii="Calibri" w:hAnsi="Calibri"/>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A4733" id="_x0000_t202" coordsize="21600,21600" o:spt="202" path="m,l,21600r21600,l21600,xe">
              <v:stroke joinstyle="miter"/>
              <v:path gradientshapeok="t" o:connecttype="rect"/>
            </v:shapetype>
            <v:shape id="Text Box 1" o:spid="_x0000_s1026" type="#_x0000_t202" style="position:absolute;margin-left:168pt;margin-top:12.75pt;width:318pt;height: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PgtA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" filled="f" stroked="f">
              <v:textbox>
                <w:txbxContent>
                  <w:p w:rsidR="00B91692" w:rsidRPr="00B91692" w:rsidRDefault="00B91692" w:rsidP="00B91692">
                    <w:pPr>
                      <w:tabs>
                        <w:tab w:val="left" w:pos="-720"/>
                      </w:tabs>
                      <w:suppressAutoHyphens/>
                      <w:jc w:val="right"/>
                      <w:rPr>
                        <w:rFonts w:ascii="Arial" w:hAnsi="Arial" w:cs="Arial"/>
                        <w:spacing w:val="-3"/>
                      </w:rPr>
                    </w:pPr>
                    <w:r w:rsidRPr="00B91692">
                      <w:rPr>
                        <w:rFonts w:ascii="Arial" w:hAnsi="Arial" w:cs="Arial"/>
                        <w:spacing w:val="-3"/>
                      </w:rPr>
                      <w:t>POLE/ZERO LLC MUTUAL CONFIDENTIALITY AND NON-DISCLOSURE AGREEMENT</w:t>
                    </w:r>
                  </w:p>
                  <w:p w:rsidR="00B91692" w:rsidRPr="006009AC" w:rsidRDefault="00B91692" w:rsidP="00B91692">
                    <w:pPr>
                      <w:jc w:val="right"/>
                      <w:rPr>
                        <w:rFonts w:ascii="Calibri" w:hAnsi="Calibri"/>
                        <w:b/>
                        <w:sz w:val="36"/>
                        <w:szCs w:val="36"/>
                      </w:rPr>
                    </w:pPr>
                  </w:p>
                </w:txbxContent>
              </v:textbox>
              <w10:wrap anchorx="margin"/>
            </v:shape>
          </w:pict>
        </mc:Fallback>
      </mc:AlternateContent>
    </w:r>
    <w:r w:rsidR="000423D2">
      <w:rPr>
        <w:noProof/>
      </w:rPr>
      <w:drawing>
        <wp:inline distT="0" distB="0" distL="0" distR="0" wp14:anchorId="4407E336" wp14:editId="7DA475A4">
          <wp:extent cx="1631315" cy="723900"/>
          <wp:effectExtent l="0" t="0" r="0" b="0"/>
          <wp:docPr id="1" name="Picture 6"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6" descr="Logo&#10;&#10;AI-generated content may be incorrec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F4BF4"/>
    <w:multiLevelType w:val="hybridMultilevel"/>
    <w:tmpl w:val="73FA98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C644983"/>
    <w:multiLevelType w:val="hybridMultilevel"/>
    <w:tmpl w:val="4D648704"/>
    <w:lvl w:ilvl="0" w:tplc="2C562CBE">
      <w:start w:val="1"/>
      <w:numFmt w:val="decimal"/>
      <w:lvlText w:val="%1."/>
      <w:lvlJc w:val="left"/>
      <w:pPr>
        <w:tabs>
          <w:tab w:val="num" w:pos="360"/>
        </w:tabs>
        <w:ind w:left="360" w:hanging="360"/>
      </w:pPr>
      <w:rPr>
        <w:rFonts w:asciiTheme="minorHAnsi" w:hAnsiTheme="minorHAnsi" w:cs="Times New Roman" w:hint="default"/>
        <w:b w:val="0"/>
        <w:strike w:val="0"/>
        <w:color w:val="auto"/>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OBR2QxHfBNuIUNwRwyqpwvj2qSXFD+O8yo+dl0sxIehYYswduAbZBi2F7PJ92OV+U5yfQwVuIyfAfmX2/OAhKg==" w:salt="FoV5tlLId8PddQdKAEoYB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B7"/>
    <w:rsid w:val="00006911"/>
    <w:rsid w:val="000418A4"/>
    <w:rsid w:val="000423D2"/>
    <w:rsid w:val="00042684"/>
    <w:rsid w:val="0005401C"/>
    <w:rsid w:val="000A10E1"/>
    <w:rsid w:val="000A6212"/>
    <w:rsid w:val="000D23D2"/>
    <w:rsid w:val="00222ED1"/>
    <w:rsid w:val="00310D5E"/>
    <w:rsid w:val="00382EE7"/>
    <w:rsid w:val="003869DA"/>
    <w:rsid w:val="003B55DC"/>
    <w:rsid w:val="004A35CA"/>
    <w:rsid w:val="00556C39"/>
    <w:rsid w:val="005E7852"/>
    <w:rsid w:val="00620D71"/>
    <w:rsid w:val="00634CD8"/>
    <w:rsid w:val="006A2029"/>
    <w:rsid w:val="006A74CF"/>
    <w:rsid w:val="006C1224"/>
    <w:rsid w:val="00737E94"/>
    <w:rsid w:val="008246A3"/>
    <w:rsid w:val="008A4127"/>
    <w:rsid w:val="008C0166"/>
    <w:rsid w:val="008D3E41"/>
    <w:rsid w:val="0092136C"/>
    <w:rsid w:val="00941E22"/>
    <w:rsid w:val="00964F77"/>
    <w:rsid w:val="00970EBD"/>
    <w:rsid w:val="009838DC"/>
    <w:rsid w:val="00995B68"/>
    <w:rsid w:val="0099699D"/>
    <w:rsid w:val="009B5B9B"/>
    <w:rsid w:val="00AA1393"/>
    <w:rsid w:val="00AA5E3B"/>
    <w:rsid w:val="00AD596B"/>
    <w:rsid w:val="00B46854"/>
    <w:rsid w:val="00B478B0"/>
    <w:rsid w:val="00B91692"/>
    <w:rsid w:val="00B97AB2"/>
    <w:rsid w:val="00BB51B6"/>
    <w:rsid w:val="00BD257A"/>
    <w:rsid w:val="00BD41C4"/>
    <w:rsid w:val="00BE149E"/>
    <w:rsid w:val="00C040D9"/>
    <w:rsid w:val="00C047E2"/>
    <w:rsid w:val="00C5553D"/>
    <w:rsid w:val="00D03E0B"/>
    <w:rsid w:val="00D57AB6"/>
    <w:rsid w:val="00E5295F"/>
    <w:rsid w:val="00E6068E"/>
    <w:rsid w:val="00E626F7"/>
    <w:rsid w:val="00E73691"/>
    <w:rsid w:val="00FD12B7"/>
    <w:rsid w:val="00FF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D3E43F"/>
  <w15:chartTrackingRefBased/>
  <w15:docId w15:val="{8596AB5A-A520-4AE7-9EAD-7BC947CC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2B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3D2"/>
    <w:pPr>
      <w:tabs>
        <w:tab w:val="center" w:pos="4680"/>
        <w:tab w:val="right" w:pos="9360"/>
      </w:tabs>
    </w:pPr>
  </w:style>
  <w:style w:type="character" w:customStyle="1" w:styleId="HeaderChar">
    <w:name w:val="Header Char"/>
    <w:basedOn w:val="DefaultParagraphFont"/>
    <w:link w:val="Header"/>
    <w:uiPriority w:val="99"/>
    <w:rsid w:val="000423D2"/>
    <w:rPr>
      <w:sz w:val="24"/>
      <w:szCs w:val="24"/>
    </w:rPr>
  </w:style>
  <w:style w:type="paragraph" w:styleId="Footer">
    <w:name w:val="footer"/>
    <w:basedOn w:val="Normal"/>
    <w:link w:val="FooterChar"/>
    <w:unhideWhenUsed/>
    <w:rsid w:val="000423D2"/>
    <w:pPr>
      <w:tabs>
        <w:tab w:val="center" w:pos="4680"/>
        <w:tab w:val="right" w:pos="9360"/>
      </w:tabs>
    </w:pPr>
  </w:style>
  <w:style w:type="character" w:customStyle="1" w:styleId="FooterChar">
    <w:name w:val="Footer Char"/>
    <w:basedOn w:val="DefaultParagraphFont"/>
    <w:link w:val="Footer"/>
    <w:uiPriority w:val="99"/>
    <w:rsid w:val="000423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1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A0D5CA4039D8489AD9A531E648440B" ma:contentTypeVersion="2" ma:contentTypeDescription="Create a new document." ma:contentTypeScope="" ma:versionID="c38130103968c0533e789ae99205ef93">
  <xsd:schema xmlns:xsd="http://www.w3.org/2001/XMLSchema" xmlns:xs="http://www.w3.org/2001/XMLSchema" xmlns:p="http://schemas.microsoft.com/office/2006/metadata/properties" xmlns:ns2="00f9e10c-2efd-4da0-bb89-ad2b6fe3170e" targetNamespace="http://schemas.microsoft.com/office/2006/metadata/properties" ma:root="true" ma:fieldsID="efa77f2df5f3489e72e3a19372c60b53" ns2:_="">
    <xsd:import namespace="00f9e10c-2efd-4da0-bb89-ad2b6fe3170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9e10c-2efd-4da0-bb89-ad2b6fe317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0f9e10c-2efd-4da0-bb89-ad2b6fe3170e">T3AWDZC2Q556-874226565-2075</_dlc_DocId>
    <_dlc_DocIdUrl xmlns="00f9e10c-2efd-4da0-bb89-ad2b6fe3170e">
      <Url>https://mpgsharepoint.polezero.com/sites/mpgcomm/_layouts/15/DocIdRedir.aspx?ID=T3AWDZC2Q556-874226565-2075</Url>
      <Description>T3AWDZC2Q556-874226565-2075</Description>
    </_dlc_DocIdUrl>
  </documentManagement>
</p:properties>
</file>

<file path=customXml/itemProps1.xml><?xml version="1.0" encoding="utf-8"?>
<ds:datastoreItem xmlns:ds="http://schemas.openxmlformats.org/officeDocument/2006/customXml" ds:itemID="{45855A6D-27CB-46FA-B299-5F7CDECC57BD}">
  <ds:schemaRefs>
    <ds:schemaRef ds:uri="http://schemas.openxmlformats.org/officeDocument/2006/bibliography"/>
  </ds:schemaRefs>
</ds:datastoreItem>
</file>

<file path=customXml/itemProps2.xml><?xml version="1.0" encoding="utf-8"?>
<ds:datastoreItem xmlns:ds="http://schemas.openxmlformats.org/officeDocument/2006/customXml" ds:itemID="{513FB993-FA19-483D-9377-E714E2D8E81E}"/>
</file>

<file path=customXml/itemProps3.xml><?xml version="1.0" encoding="utf-8"?>
<ds:datastoreItem xmlns:ds="http://schemas.openxmlformats.org/officeDocument/2006/customXml" ds:itemID="{F968CAEE-0C5E-4B1B-8282-1FC243A90570}"/>
</file>

<file path=customXml/itemProps4.xml><?xml version="1.0" encoding="utf-8"?>
<ds:datastoreItem xmlns:ds="http://schemas.openxmlformats.org/officeDocument/2006/customXml" ds:itemID="{F247B8F6-43F4-404A-918C-8A41E612FD1E}"/>
</file>

<file path=customXml/itemProps5.xml><?xml version="1.0" encoding="utf-8"?>
<ds:datastoreItem xmlns:ds="http://schemas.openxmlformats.org/officeDocument/2006/customXml" ds:itemID="{55732980-D1A8-48A3-8340-C537F869EF8C}"/>
</file>

<file path=docProps/app.xml><?xml version="1.0" encoding="utf-8"?>
<Properties xmlns="http://schemas.openxmlformats.org/officeDocument/2006/extended-properties" xmlns:vt="http://schemas.openxmlformats.org/officeDocument/2006/docPropsVTypes">
  <Template>Normal</Template>
  <TotalTime>727</TotalTime>
  <Pages>6</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Stakic, Spomenka</dc:creator>
  <cp:keywords/>
  <dc:description/>
  <cp:lastModifiedBy>Green, Josie</cp:lastModifiedBy>
  <cp:revision>24</cp:revision>
  <dcterms:created xsi:type="dcterms:W3CDTF">2026-02-09T14:20:00Z</dcterms:created>
  <dcterms:modified xsi:type="dcterms:W3CDTF">2026-05-06T14:20:00Z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0x01010087A0D5CA4039D8489AD9A531E648440B</vt:lpwstr>
  </property>
  <property fmtid="{D5CDD505-2E9C-101B-9397-08002B2CF9AE}" pid="3" name="_dlc_DocIdItemGuid">
    <vt:lpwstr>c0dc8885-6ecf-4de4-9c73-a4d8651e25e8</vt:lpwstr>
  </property>
</Properties>
</file>